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0DC58029" w:rsidR="00B4741E" w:rsidRPr="00470C54" w:rsidRDefault="00CC0BF4" w:rsidP="00F06493">
      <w:pPr>
        <w:spacing w:line="276" w:lineRule="auto"/>
        <w:ind w:left="360" w:right="9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 xml:space="preserve">արտաքին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5E6370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բաժնի էներգետիկայի և էներգասպառման վերահսկողության բաժանմունքի </w:t>
      </w:r>
      <w:r w:rsidR="00730798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F06493" w:rsidRPr="00C775E0">
        <w:rPr>
          <w:rFonts w:ascii="GHEA Grapalat" w:hAnsi="GHEA Grapalat" w:cs="Arial Armenian"/>
          <w:bCs/>
          <w:sz w:val="24"/>
          <w:szCs w:val="24"/>
          <w:lang w:val="hy-AM"/>
        </w:rPr>
        <w:t>71-28.2.ա-</w:t>
      </w:r>
      <w:r w:rsidR="008E753A">
        <w:rPr>
          <w:rFonts w:ascii="GHEA Grapalat" w:hAnsi="GHEA Grapalat" w:cs="Arial Armenian"/>
          <w:bCs/>
          <w:sz w:val="24"/>
          <w:szCs w:val="24"/>
          <w:lang w:val="hy-AM"/>
        </w:rPr>
        <w:t>Ղ4-3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242EBB" w:rsidRPr="00242EBB">
        <w:rPr>
          <w:rFonts w:ascii="GHEA Grapalat" w:hAnsi="GHEA Grapalat"/>
          <w:sz w:val="24"/>
          <w:szCs w:val="24"/>
          <w:lang w:val="hy-AM" w:eastAsia="hy-AM"/>
        </w:rPr>
        <w:t>ք. Երևան, Ռոստոմի փողոց 30, շինություն 243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6548FB53" w:rsidR="00B4741E" w:rsidRPr="00470C54" w:rsidRDefault="00A42A9B" w:rsidP="00F06493">
      <w:pPr>
        <w:shd w:val="clear" w:color="auto" w:fill="FFFFFF"/>
        <w:tabs>
          <w:tab w:val="left" w:pos="900"/>
        </w:tabs>
        <w:spacing w:line="276" w:lineRule="auto"/>
        <w:ind w:left="360" w:right="9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8E753A">
        <w:rPr>
          <w:rFonts w:ascii="GHEA Grapalat" w:hAnsi="GHEA Grapalat"/>
          <w:sz w:val="24"/>
          <w:szCs w:val="24"/>
          <w:lang w:val="hy-AM" w:eastAsia="hy-AM"/>
        </w:rPr>
        <w:t>Երևանի տարածքային բաժնի էներգետիկայի և էներգասպառման վերահսկողության բաժանմունքի պետի</w:t>
      </w:r>
      <w:r w:rsidR="008E753A" w:rsidRPr="00470C54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8E753A" w:rsidRPr="00C775E0">
        <w:rPr>
          <w:rFonts w:ascii="GHEA Grapalat" w:hAnsi="GHEA Grapalat" w:cs="Arial Armenian"/>
          <w:bCs/>
          <w:sz w:val="24"/>
          <w:szCs w:val="24"/>
          <w:lang w:val="hy-AM"/>
        </w:rPr>
        <w:t>71-28.2.ա-</w:t>
      </w:r>
      <w:r w:rsidR="008E753A">
        <w:rPr>
          <w:rFonts w:ascii="GHEA Grapalat" w:hAnsi="GHEA Grapalat" w:cs="Arial Armenian"/>
          <w:bCs/>
          <w:sz w:val="24"/>
          <w:szCs w:val="24"/>
          <w:lang w:val="hy-AM"/>
        </w:rPr>
        <w:t>Ղ4-3</w:t>
      </w:r>
      <w:r w:rsidR="008E753A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CA0F3B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095021C1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</w:t>
      </w:r>
      <w:r w:rsidR="008E753A">
        <w:rPr>
          <w:rFonts w:ascii="GHEA Grapalat" w:eastAsia="Sylfaen" w:hAnsi="GHEA Grapalat" w:cs="Sylfaen"/>
          <w:lang w:val="hy-AM"/>
        </w:rPr>
        <w:t>6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թվականի  </w:t>
      </w:r>
      <w:r w:rsidR="007164CA">
        <w:rPr>
          <w:rFonts w:ascii="GHEA Grapalat" w:eastAsia="Sylfaen" w:hAnsi="GHEA Grapalat" w:cs="Sylfaen"/>
          <w:lang w:val="hy-AM"/>
        </w:rPr>
        <w:t>մայիսի 25-ից հունիսի 02</w:t>
      </w:r>
      <w:r w:rsidR="008E753A">
        <w:rPr>
          <w:rFonts w:ascii="GHEA Grapalat" w:eastAsia="Sylfaen" w:hAnsi="GHEA Grapalat" w:cs="Sylfaen"/>
          <w:lang w:val="hy-AM"/>
        </w:rPr>
        <w:t xml:space="preserve">-ը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</w:t>
      </w:r>
      <w:r w:rsidRPr="004E70E7">
        <w:rPr>
          <w:rFonts w:ascii="GHEA Grapalat" w:hAnsi="GHEA Grapalat"/>
          <w:lang w:val="hy-AM"/>
        </w:rPr>
        <w:lastRenderedPageBreak/>
        <w:t>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CE3B01E" w14:textId="7C54E594" w:rsidR="006C0238" w:rsidRDefault="006C0238" w:rsidP="00632CE0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 xml:space="preserve"> Մրցույթի </w:t>
      </w:r>
      <w:r w:rsidR="00881865">
        <w:rPr>
          <w:rFonts w:ascii="GHEA Grapalat" w:hAnsi="GHEA Grapalat"/>
          <w:lang w:val="hy-AM" w:eastAsia="hy-AM"/>
        </w:rPr>
        <w:t xml:space="preserve">թեստավորման </w:t>
      </w:r>
      <w:r w:rsidRPr="00240D67">
        <w:rPr>
          <w:rFonts w:ascii="GHEA Grapalat" w:hAnsi="GHEA Grapalat"/>
          <w:lang w:val="hy-AM" w:eastAsia="hy-AM"/>
        </w:rPr>
        <w:t>փուլը կանցկացվի 202</w:t>
      </w:r>
      <w:r w:rsidR="008E753A"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 w:rsidR="007164CA">
        <w:rPr>
          <w:rFonts w:ascii="GHEA Grapalat" w:hAnsi="GHEA Grapalat"/>
          <w:lang w:val="hy-AM" w:eastAsia="hy-AM"/>
        </w:rPr>
        <w:t>հունիսի 26-</w:t>
      </w:r>
      <w:r w:rsidRPr="00240D67">
        <w:rPr>
          <w:rFonts w:ascii="GHEA Grapalat" w:hAnsi="GHEA Grapalat"/>
          <w:lang w:val="hy-AM" w:eastAsia="hy-AM"/>
        </w:rPr>
        <w:t>-ին՝ ժամը                  11:00-ին՝  ք. Երևան, Ռոստոմի փողոց 30, շինություն 243 հասցեում:</w:t>
      </w:r>
    </w:p>
    <w:p w14:paraId="2B4F9A65" w14:textId="4AB07F3B" w:rsidR="00881865" w:rsidRPr="00240D67" w:rsidRDefault="00881865" w:rsidP="00881865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 xml:space="preserve"> Մրցույթի հարցազրույցի փուլը կանցկացվի 202</w:t>
      </w:r>
      <w:r w:rsidR="008E753A"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 w:rsidR="007164CA">
        <w:rPr>
          <w:rFonts w:ascii="GHEA Grapalat" w:hAnsi="GHEA Grapalat"/>
          <w:lang w:val="hy-AM" w:eastAsia="hy-AM"/>
        </w:rPr>
        <w:t>հունիսի 30</w:t>
      </w:r>
      <w:r w:rsidRPr="00240D67">
        <w:rPr>
          <w:rFonts w:ascii="GHEA Grapalat" w:hAnsi="GHEA Grapalat"/>
          <w:lang w:val="hy-AM" w:eastAsia="hy-AM"/>
        </w:rPr>
        <w:t>-ին՝ ժամը                  1</w:t>
      </w:r>
      <w:r w:rsidR="008E753A">
        <w:rPr>
          <w:rFonts w:ascii="GHEA Grapalat" w:hAnsi="GHEA Grapalat"/>
          <w:lang w:val="hy-AM" w:eastAsia="hy-AM"/>
        </w:rPr>
        <w:t>5</w:t>
      </w:r>
      <w:r w:rsidRPr="00240D67">
        <w:rPr>
          <w:rFonts w:ascii="GHEA Grapalat" w:hAnsi="GHEA Grapalat"/>
          <w:lang w:val="hy-AM" w:eastAsia="hy-AM"/>
        </w:rPr>
        <w:t xml:space="preserve">:00-ին՝  ք. Երևան, </w:t>
      </w:r>
      <w:r w:rsidR="008E753A">
        <w:rPr>
          <w:rFonts w:ascii="GHEA Grapalat" w:hAnsi="GHEA Grapalat"/>
          <w:lang w:val="hy-AM" w:eastAsia="hy-AM"/>
        </w:rPr>
        <w:t>Հանրապետության հրապարակ, Կառավարական տուն 1</w:t>
      </w:r>
      <w:r w:rsidRPr="00240D67">
        <w:rPr>
          <w:rFonts w:ascii="GHEA Grapalat" w:hAnsi="GHEA Grapalat"/>
          <w:lang w:val="hy-AM" w:eastAsia="hy-AM"/>
        </w:rPr>
        <w:t xml:space="preserve">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70EBF241" w14:textId="375FDD07" w:rsidR="008E753A" w:rsidRPr="00866AFF" w:rsidRDefault="006C0238" w:rsidP="008E753A">
      <w:pPr>
        <w:shd w:val="clear" w:color="auto" w:fill="FFFFFF"/>
        <w:spacing w:line="276" w:lineRule="auto"/>
        <w:ind w:left="360" w:firstLine="27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8E753A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322.816</w:t>
      </w:r>
      <w:r w:rsidR="008E753A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(երեք հար</w:t>
      </w:r>
      <w:r w:rsidR="008E753A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="008E753A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 w:rsidR="008E753A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քսաներկու </w:t>
      </w:r>
      <w:r w:rsidR="008E753A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 w:rsidR="008E753A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ութ հարյուր տասնվեց</w:t>
      </w:r>
      <w:r w:rsidR="008E753A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0F1F8166" w14:textId="6E05B519" w:rsidR="006C0238" w:rsidRPr="00240D67" w:rsidRDefault="008E753A" w:rsidP="008E753A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7E1EE8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46B3D0EA" w14:textId="27BE787D" w:rsidR="006C0238" w:rsidRDefault="006C0238" w:rsidP="0082161B">
      <w:pPr>
        <w:shd w:val="clear" w:color="auto" w:fill="FFFFFF"/>
        <w:tabs>
          <w:tab w:val="left" w:pos="360"/>
          <w:tab w:val="left" w:pos="630"/>
        </w:tabs>
        <w:spacing w:line="276" w:lineRule="auto"/>
        <w:ind w:left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240D67">
        <w:rPr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 </w:t>
      </w: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51211A11" w14:textId="7DF1E307" w:rsidR="005E6370" w:rsidRDefault="005E6370" w:rsidP="0082161B">
      <w:pPr>
        <w:shd w:val="clear" w:color="auto" w:fill="FFFFFF"/>
        <w:tabs>
          <w:tab w:val="left" w:pos="360"/>
          <w:tab w:val="left" w:pos="630"/>
        </w:tabs>
        <w:spacing w:line="276" w:lineRule="auto"/>
        <w:ind w:left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14:paraId="569CEA04" w14:textId="13724909" w:rsidR="005E6370" w:rsidRDefault="005E6370" w:rsidP="00DC74C6">
      <w:pPr>
        <w:ind w:left="450" w:hanging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5CCA815B" w14:textId="1F8F8ADD" w:rsidR="005E6370" w:rsidRPr="00240D67" w:rsidRDefault="005E6370" w:rsidP="00DC74C6">
      <w:pPr>
        <w:ind w:left="450" w:hanging="18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71F100EC" w14:textId="12794719" w:rsidR="006C7BBC" w:rsidRPr="006C7BBC" w:rsidRDefault="005E6370" w:rsidP="00DC74C6">
      <w:pPr>
        <w:ind w:left="450" w:hanging="180"/>
        <w:jc w:val="both"/>
        <w:rPr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7164CA">
        <w:rPr>
          <w:rStyle w:val="Hyperlink"/>
          <w:rFonts w:ascii="GHEA Grapalat" w:hAnsi="GHEA Grapalat"/>
          <w:sz w:val="24"/>
          <w:szCs w:val="24"/>
          <w:lang w:val="hy-AM" w:eastAsia="en-US"/>
        </w:rPr>
        <w:t xml:space="preserve"> </w:t>
      </w:r>
      <w:hyperlink r:id="rId13" w:history="1">
        <w:r w:rsidR="006C7BBC" w:rsidRPr="007164CA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https://www.arlis.am/hy/acts/218575</w:t>
        </w:r>
      </w:hyperlink>
    </w:p>
    <w:p w14:paraId="7DA09C27" w14:textId="41B0021F" w:rsidR="005E6370" w:rsidRPr="00C509D8" w:rsidRDefault="005E6370" w:rsidP="00DC74C6">
      <w:pPr>
        <w:ind w:left="450" w:hanging="18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</w:t>
      </w:r>
      <w:r w:rsidRPr="005E6370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Հոդվածներ՝ </w:t>
      </w:r>
      <w:r w:rsidRPr="00C509D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1, 2, 2.1, 3, 4, 5, 6, 8, 10, 12</w:t>
      </w:r>
    </w:p>
    <w:p w14:paraId="189167EB" w14:textId="77777777" w:rsidR="00710299" w:rsidRDefault="00710299" w:rsidP="00DC74C6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18A5584" w14:textId="4156BDA3" w:rsidR="00710299" w:rsidRDefault="00710299" w:rsidP="00DC74C6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Pr="00710299">
        <w:rPr>
          <w:rFonts w:ascii="GHEA Grapalat" w:hAnsi="GHEA Grapalat" w:cs="Arial"/>
          <w:sz w:val="24"/>
          <w:szCs w:val="24"/>
          <w:lang w:val="hy-AM"/>
        </w:rPr>
        <w:t xml:space="preserve">Վարչական իրավախախտումների վերաբերյալ Հայաստանի Հանրապետության </w:t>
      </w: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</w:p>
    <w:p w14:paraId="62DEBD07" w14:textId="5494B592" w:rsidR="00710299" w:rsidRDefault="00710299" w:rsidP="00DC74C6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Pr="00710299">
        <w:rPr>
          <w:rFonts w:ascii="GHEA Grapalat" w:hAnsi="GHEA Grapalat" w:cs="Arial"/>
          <w:sz w:val="24"/>
          <w:szCs w:val="24"/>
          <w:lang w:val="hy-AM"/>
        </w:rPr>
        <w:t>օրենսգիրք</w:t>
      </w:r>
    </w:p>
    <w:p w14:paraId="76A039B9" w14:textId="7FC02D05" w:rsidR="007164CA" w:rsidRDefault="00710299" w:rsidP="00DC74C6">
      <w:pPr>
        <w:shd w:val="clear" w:color="auto" w:fill="FFFFFF"/>
        <w:tabs>
          <w:tab w:val="left" w:pos="360"/>
          <w:tab w:val="left" w:pos="630"/>
        </w:tabs>
        <w:spacing w:line="276" w:lineRule="auto"/>
        <w:ind w:left="450" w:hanging="180"/>
        <w:jc w:val="both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   </w:t>
      </w:r>
      <w:r w:rsidRPr="00710299">
        <w:rPr>
          <w:rFonts w:ascii="GHEA Grapalat" w:hAnsi="GHEA Grapalat" w:cs="Arial"/>
          <w:sz w:val="24"/>
          <w:szCs w:val="24"/>
          <w:lang w:val="hy-AM"/>
        </w:rPr>
        <w:t>Հղումը՝</w:t>
      </w:r>
      <w:r w:rsidRPr="007164CA">
        <w:rPr>
          <w:rStyle w:val="Hyperlink"/>
          <w:lang w:val="hy-AM" w:eastAsia="en-US"/>
        </w:rPr>
        <w:t xml:space="preserve"> </w:t>
      </w:r>
      <w:hyperlink r:id="rId14" w:history="1">
        <w:r w:rsidR="007164CA" w:rsidRPr="00D275BA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https://www.arlis.am/hy/acts/224288</w:t>
        </w:r>
      </w:hyperlink>
    </w:p>
    <w:p w14:paraId="59959559" w14:textId="37E8BCD0" w:rsidR="00710299" w:rsidRPr="00C509D8" w:rsidRDefault="00710299" w:rsidP="00DC74C6">
      <w:pPr>
        <w:shd w:val="clear" w:color="auto" w:fill="FFFFFF"/>
        <w:tabs>
          <w:tab w:val="left" w:pos="360"/>
          <w:tab w:val="left" w:pos="630"/>
        </w:tabs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10299">
        <w:rPr>
          <w:rFonts w:ascii="GHEA Grapalat" w:hAnsi="GHEA Grapalat" w:cs="Arial"/>
          <w:sz w:val="24"/>
          <w:szCs w:val="24"/>
          <w:lang w:val="hy-AM"/>
        </w:rPr>
        <w:t xml:space="preserve">    Հոդվածներ՝ </w:t>
      </w:r>
      <w:r w:rsidRPr="00C509D8">
        <w:rPr>
          <w:rFonts w:ascii="GHEA Grapalat" w:hAnsi="GHEA Grapalat" w:cs="Arial"/>
          <w:sz w:val="24"/>
          <w:szCs w:val="24"/>
          <w:lang w:val="hy-AM"/>
        </w:rPr>
        <w:t>12, 21, 23, 33, 37, 38, 225, 254, 277, 282, 283</w:t>
      </w:r>
    </w:p>
    <w:p w14:paraId="1A471CA3" w14:textId="77777777" w:rsidR="00710299" w:rsidRPr="00843E4D" w:rsidRDefault="00710299" w:rsidP="00DC74C6">
      <w:pPr>
        <w:shd w:val="clear" w:color="auto" w:fill="FFFFFF"/>
        <w:tabs>
          <w:tab w:val="left" w:pos="360"/>
          <w:tab w:val="left" w:pos="630"/>
        </w:tabs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D49B2E0" w14:textId="30633E96" w:rsidR="00710299" w:rsidRPr="00632CE0" w:rsidRDefault="00710299" w:rsidP="00DC74C6">
      <w:pPr>
        <w:pStyle w:val="NormalWeb"/>
        <w:shd w:val="clear" w:color="auto" w:fill="FFFFFF"/>
        <w:spacing w:before="0" w:beforeAutospacing="0" w:after="0" w:afterAutospacing="0"/>
        <w:ind w:left="45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 w:rsidRPr="00632CE0">
        <w:rPr>
          <w:rFonts w:ascii="GHEA Grapalat" w:hAnsi="GHEA Grapalat" w:cs="Arian AMU"/>
          <w:shd w:val="clear" w:color="auto" w:fill="FFFFFF"/>
          <w:lang w:val="hy-AM"/>
        </w:rPr>
        <w:t>«Էներգետիկայի մասին» օրենք</w:t>
      </w:r>
    </w:p>
    <w:p w14:paraId="16088B4D" w14:textId="6332D6B1" w:rsidR="007E2813" w:rsidRPr="007E2813" w:rsidRDefault="00710299" w:rsidP="00DC74C6">
      <w:pPr>
        <w:pStyle w:val="NormalWeb"/>
        <w:shd w:val="clear" w:color="auto" w:fill="FFFFFF"/>
        <w:spacing w:before="0" w:beforeAutospacing="0" w:after="0" w:afterAutospacing="0"/>
        <w:ind w:left="450" w:hanging="180"/>
        <w:jc w:val="both"/>
        <w:rPr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Հղումը՝</w:t>
      </w:r>
      <w:r w:rsidRPr="006C0238">
        <w:rPr>
          <w:lang w:val="hy-AM"/>
        </w:rPr>
        <w:t xml:space="preserve"> </w:t>
      </w:r>
      <w:hyperlink r:id="rId15" w:history="1">
        <w:r w:rsidR="007E2813" w:rsidRPr="007164CA">
          <w:rPr>
            <w:rStyle w:val="Hyperlink"/>
            <w:rFonts w:ascii="GHEA Grapalat" w:hAnsi="GHEA Grapalat"/>
            <w:lang w:val="hy-AM"/>
          </w:rPr>
          <w:t>https://www.arlis.am/hy/acts/216338</w:t>
        </w:r>
      </w:hyperlink>
    </w:p>
    <w:p w14:paraId="7B6276F2" w14:textId="33E51DEF" w:rsidR="006C0238" w:rsidRPr="007757E5" w:rsidRDefault="00710299" w:rsidP="00DC74C6">
      <w:pPr>
        <w:pStyle w:val="NormalWeb"/>
        <w:shd w:val="clear" w:color="auto" w:fill="FFFFFF"/>
        <w:spacing w:before="0" w:beforeAutospacing="0" w:after="0" w:afterAutospacing="0"/>
        <w:ind w:left="450" w:hanging="18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 </w:t>
      </w:r>
      <w:r w:rsidRPr="00710299">
        <w:rPr>
          <w:rFonts w:ascii="GHEA Grapalat" w:hAnsi="GHEA Grapalat" w:cs="Arial"/>
          <w:lang w:val="hy-AM"/>
        </w:rPr>
        <w:t>Հոդվածներ</w:t>
      </w:r>
      <w:r w:rsidRPr="007757E5">
        <w:rPr>
          <w:rFonts w:ascii="GHEA Grapalat" w:hAnsi="GHEA Grapalat" w:cs="Arial"/>
          <w:lang w:val="hy-AM"/>
        </w:rPr>
        <w:t>՝  3, 4, 5, 5.1, 22, 23, 24, 39.2, 39.6, 40, 47</w:t>
      </w:r>
    </w:p>
    <w:p w14:paraId="36F076E4" w14:textId="2040FDB7" w:rsidR="00710299" w:rsidRDefault="00710299" w:rsidP="00DC74C6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DD7104F" w14:textId="77777777" w:rsidR="00DC74C6" w:rsidRDefault="00710299" w:rsidP="00DC74C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</w:t>
      </w:r>
      <w:r w:rsidRPr="00833F7B">
        <w:rPr>
          <w:rFonts w:ascii="GHEA Grapalat" w:hAnsi="GHEA Grapalat" w:cs="Arian AMU"/>
          <w:shd w:val="clear" w:color="auto" w:fill="FFFFFF"/>
          <w:lang w:val="hy-AM"/>
        </w:rPr>
        <w:t xml:space="preserve">«էներգետիկայի բնագավառում և էներգասպառման ոլորտում պետական տեխնիկական </w:t>
      </w:r>
      <w:r w:rsidR="00DC74C6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</w:p>
    <w:p w14:paraId="0310D86C" w14:textId="2B2C4FE7" w:rsidR="00710299" w:rsidRDefault="00DC74C6" w:rsidP="00DC74C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</w:t>
      </w:r>
      <w:r w:rsidR="00710299" w:rsidRPr="00833F7B">
        <w:rPr>
          <w:rFonts w:ascii="GHEA Grapalat" w:hAnsi="GHEA Grapalat" w:cs="Arian AMU"/>
          <w:shd w:val="clear" w:color="auto" w:fill="FFFFFF"/>
          <w:lang w:val="hy-AM"/>
        </w:rPr>
        <w:t>վերահսկողության մասին» օրենք</w:t>
      </w:r>
    </w:p>
    <w:p w14:paraId="384B64C0" w14:textId="653F4F91" w:rsidR="00710299" w:rsidRDefault="00710299" w:rsidP="00DC74C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Հղումը՝ </w:t>
      </w:r>
      <w:hyperlink r:id="rId16" w:history="1">
        <w:r w:rsidRPr="007164CA">
          <w:rPr>
            <w:rStyle w:val="Hyperlink"/>
            <w:rFonts w:ascii="GHEA Grapalat" w:hAnsi="GHEA Grapalat"/>
            <w:lang w:val="hy-AM"/>
          </w:rPr>
          <w:t>https://www.arlis.am/hy/acts/158716</w:t>
        </w:r>
      </w:hyperlink>
    </w:p>
    <w:p w14:paraId="7852298C" w14:textId="6CE50C3C" w:rsidR="00710299" w:rsidRDefault="00710299" w:rsidP="00DC74C6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Pr="00710299">
        <w:rPr>
          <w:rFonts w:ascii="GHEA Grapalat" w:hAnsi="GHEA Grapalat" w:cs="Arial"/>
          <w:sz w:val="24"/>
          <w:szCs w:val="24"/>
          <w:lang w:val="hy-AM"/>
        </w:rPr>
        <w:t>Հոդվածներ՝  2, 4, 5, 6, 7, 8, 9</w:t>
      </w:r>
    </w:p>
    <w:p w14:paraId="27B95038" w14:textId="77777777" w:rsidR="0062511F" w:rsidRDefault="0062511F" w:rsidP="00DC74C6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3CCD7D10" w14:textId="1B44DF74" w:rsidR="00710299" w:rsidRPr="0062511F" w:rsidRDefault="00DC74C6" w:rsidP="00966C25">
      <w:pPr>
        <w:spacing w:line="276" w:lineRule="auto"/>
        <w:ind w:left="630" w:hanging="270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</w:pPr>
      <w:r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 xml:space="preserve">   </w:t>
      </w:r>
      <w:r w:rsidR="00966C25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 xml:space="preserve"> </w:t>
      </w:r>
      <w:r w:rsidR="0062511F" w:rsidRPr="0062511F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 xml:space="preserve">ՀՀ կառավարության 2007 թվականի ապրիլի 12-ի «Էներգատեղակայանքներում տեղի </w:t>
      </w:r>
      <w:r w:rsidR="00966C25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 xml:space="preserve">  </w:t>
      </w:r>
      <w:r w:rsidR="0062511F" w:rsidRPr="0062511F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>ունեցած պատահարների դասակարգումը, դրանց մասնագիտական քննության կարգը հաստատելու և Հայաստանի Հանրապետության կառավարության 2005 թվականի օգոստոսի 18-ի N 1530-ն որոշումն ուժը կորցրած ճանաչելու մասին» N 580-Ն որոշում</w:t>
      </w:r>
    </w:p>
    <w:p w14:paraId="48C03C0F" w14:textId="099FC72B" w:rsidR="0062511F" w:rsidRPr="00DC74C6" w:rsidRDefault="0062511F" w:rsidP="00DC74C6">
      <w:pPr>
        <w:spacing w:line="276" w:lineRule="auto"/>
        <w:ind w:left="450" w:hanging="180"/>
        <w:jc w:val="both"/>
        <w:rPr>
          <w:rStyle w:val="Hyperlink"/>
          <w:rFonts w:ascii="Times New Roman" w:hAnsi="Times New Roman"/>
          <w:lang w:val="hy-AM" w:eastAsia="en-US"/>
        </w:rPr>
      </w:pPr>
      <w:r w:rsidRPr="0062511F"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2511F">
        <w:rPr>
          <w:rFonts w:ascii="GHEA Grapalat" w:hAnsi="GHEA Grapalat" w:cs="Arial"/>
          <w:sz w:val="24"/>
          <w:szCs w:val="24"/>
          <w:lang w:val="hy-AM"/>
        </w:rPr>
        <w:t xml:space="preserve">Հղումը՝  </w:t>
      </w:r>
      <w:hyperlink r:id="rId17" w:history="1">
        <w:r w:rsidRPr="0065205C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</w:t>
        </w:r>
        <w:r w:rsidRPr="007164CA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ttps://www.arlis.am/hy/acts/148097</w:t>
        </w:r>
      </w:hyperlink>
    </w:p>
    <w:p w14:paraId="3AFFD042" w14:textId="51A88108" w:rsidR="0062511F" w:rsidRDefault="0062511F" w:rsidP="00DC74C6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Հավելվածներ՝ 1, 2</w:t>
      </w:r>
    </w:p>
    <w:p w14:paraId="6BD96C1A" w14:textId="77777777" w:rsidR="00242EBB" w:rsidRDefault="00242EBB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75030831" w14:textId="5C3EAF56" w:rsidR="006C0238" w:rsidRPr="004E70E7" w:rsidRDefault="006C0238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57583DFA" w14:textId="77777777" w:rsidR="006373A2" w:rsidRDefault="006373A2" w:rsidP="006373A2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6F4E92E8" w14:textId="77777777" w:rsidR="006373A2" w:rsidRPr="00240D67" w:rsidRDefault="006373A2" w:rsidP="006373A2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2E0257AD" w14:textId="7A1E3542" w:rsidR="0065205C" w:rsidRPr="007164CA" w:rsidRDefault="006373A2" w:rsidP="0065205C">
      <w:pPr>
        <w:ind w:left="540" w:hanging="360"/>
        <w:jc w:val="both"/>
        <w:rPr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lastRenderedPageBreak/>
        <w:t xml:space="preserve">    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8" w:history="1">
        <w:r w:rsidR="0065205C" w:rsidRPr="007164CA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https://www.arlis.am/hy/acts/218575</w:t>
        </w:r>
      </w:hyperlink>
    </w:p>
    <w:p w14:paraId="73EE25DA" w14:textId="122F0639" w:rsidR="00DC74C6" w:rsidRDefault="00DC74C6" w:rsidP="0065205C">
      <w:pPr>
        <w:ind w:left="540" w:hanging="360"/>
        <w:jc w:val="both"/>
        <w:rPr>
          <w:rFonts w:ascii="Arial" w:hAnsi="Arial"/>
          <w:lang w:val="hy-AM"/>
        </w:rPr>
      </w:pPr>
    </w:p>
    <w:p w14:paraId="310E6D15" w14:textId="77777777" w:rsidR="00DC74C6" w:rsidRPr="00DC74C6" w:rsidRDefault="00DC74C6" w:rsidP="0065205C">
      <w:pPr>
        <w:ind w:left="540" w:hanging="360"/>
        <w:jc w:val="both"/>
        <w:rPr>
          <w:rFonts w:ascii="Arial" w:hAnsi="Arial"/>
          <w:lang w:val="hy-AM"/>
        </w:rPr>
      </w:pPr>
    </w:p>
    <w:p w14:paraId="670C3CCB" w14:textId="0DC086DC" w:rsidR="006373A2" w:rsidRPr="00240D67" w:rsidRDefault="006373A2" w:rsidP="006373A2">
      <w:pPr>
        <w:ind w:left="54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</w:p>
    <w:p w14:paraId="275D5739" w14:textId="77777777" w:rsidR="006373A2" w:rsidRPr="00632CE0" w:rsidRDefault="006373A2" w:rsidP="006373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>
        <w:rPr>
          <w:rFonts w:ascii="GHEA Grapalat" w:hAnsi="GHEA Grapalat" w:cs="Calibri"/>
          <w:lang w:val="hy-AM"/>
        </w:rPr>
        <w:t xml:space="preserve">      </w:t>
      </w:r>
      <w:r w:rsidRPr="00240D67">
        <w:rPr>
          <w:rFonts w:ascii="GHEA Grapalat" w:hAnsi="GHEA Grapalat" w:cs="Calibri"/>
          <w:lang w:val="hy-AM"/>
        </w:rPr>
        <w:t xml:space="preserve"> </w:t>
      </w:r>
      <w:r w:rsidRPr="00632CE0">
        <w:rPr>
          <w:rFonts w:ascii="GHEA Grapalat" w:hAnsi="GHEA Grapalat" w:cs="Arian AMU"/>
          <w:shd w:val="clear" w:color="auto" w:fill="FFFFFF"/>
          <w:lang w:val="hy-AM"/>
        </w:rPr>
        <w:t>«Էներգետիկայի մասին» օրենք</w:t>
      </w:r>
    </w:p>
    <w:p w14:paraId="3D4775EE" w14:textId="77777777" w:rsidR="0065205C" w:rsidRPr="007E2813" w:rsidRDefault="006373A2" w:rsidP="0065205C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Հղումը՝</w:t>
      </w:r>
      <w:r w:rsidRPr="006C0238">
        <w:rPr>
          <w:lang w:val="hy-AM"/>
        </w:rPr>
        <w:t xml:space="preserve"> </w:t>
      </w:r>
      <w:hyperlink r:id="rId19" w:history="1">
        <w:r w:rsidR="0065205C" w:rsidRPr="007164CA">
          <w:rPr>
            <w:rStyle w:val="Hyperlink"/>
            <w:rFonts w:ascii="GHEA Grapalat" w:hAnsi="GHEA Grapalat"/>
            <w:lang w:val="hy-AM"/>
          </w:rPr>
          <w:t>https://www.arlis.am/hy/acts/216338</w:t>
        </w:r>
      </w:hyperlink>
    </w:p>
    <w:p w14:paraId="1EDA2514" w14:textId="7A738879" w:rsidR="006373A2" w:rsidRDefault="006373A2" w:rsidP="006373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1CD3341" w14:textId="77777777" w:rsidR="006373A2" w:rsidRDefault="006373A2" w:rsidP="006373A2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Pr="00833F7B">
        <w:rPr>
          <w:rFonts w:ascii="GHEA Grapalat" w:hAnsi="GHEA Grapalat" w:cs="Arian AMU"/>
          <w:shd w:val="clear" w:color="auto" w:fill="FFFFFF"/>
          <w:lang w:val="hy-AM"/>
        </w:rPr>
        <w:t>«էներգետիկայի բնագավառում և էներգասպառման ոլորտում պետական տեխնիկական վերահսկողության մասին» օրենք</w:t>
      </w:r>
    </w:p>
    <w:p w14:paraId="2C17C98C" w14:textId="77777777" w:rsidR="0065205C" w:rsidRDefault="006373A2" w:rsidP="0065205C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Հղումը՝</w:t>
      </w:r>
      <w:r w:rsidRPr="00CA0F3B">
        <w:rPr>
          <w:rStyle w:val="Hyperlink"/>
          <w:lang w:val="hy-AM"/>
        </w:rPr>
        <w:t xml:space="preserve"> </w:t>
      </w:r>
      <w:hyperlink r:id="rId20" w:history="1">
        <w:r w:rsidR="0065205C" w:rsidRPr="007164CA">
          <w:rPr>
            <w:rStyle w:val="Hyperlink"/>
            <w:rFonts w:ascii="GHEA Grapalat" w:hAnsi="GHEA Grapalat"/>
            <w:lang w:val="hy-AM"/>
          </w:rPr>
          <w:t>https://www.arlis.am/hy/acts/158716</w:t>
        </w:r>
      </w:hyperlink>
    </w:p>
    <w:p w14:paraId="190D4BB9" w14:textId="57567D75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</w:p>
    <w:p w14:paraId="6AA17F40" w14:textId="349DBEC2" w:rsidR="00855C0A" w:rsidRP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  <w:r w:rsidRPr="00855C0A">
        <w:rPr>
          <w:lang w:val="hy-AM"/>
        </w:rPr>
        <w:t xml:space="preserve">           </w:t>
      </w: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«Քաղաքացիական ծառայության մասին» օրենք </w:t>
      </w:r>
    </w:p>
    <w:p w14:paraId="3E47F088" w14:textId="032631FD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="0065205C">
        <w:rPr>
          <w:rFonts w:ascii="GHEA Grapalat" w:hAnsi="GHEA Grapalat" w:cs="Arian AMU"/>
          <w:shd w:val="clear" w:color="auto" w:fill="FFFFFF"/>
          <w:lang w:val="hy-AM"/>
        </w:rPr>
        <w:t>Հղումը՝</w:t>
      </w:r>
      <w:r w:rsidR="0065205C" w:rsidRPr="00CA0F3B">
        <w:rPr>
          <w:rStyle w:val="Hyperlink"/>
          <w:lang w:val="hy-AM"/>
        </w:rPr>
        <w:t xml:space="preserve"> </w:t>
      </w:r>
      <w:hyperlink r:id="rId21" w:history="1">
        <w:r w:rsidRPr="007164CA">
          <w:rPr>
            <w:rStyle w:val="Hyperlink"/>
            <w:rFonts w:ascii="GHEA Grapalat" w:hAnsi="GHEA Grapalat"/>
            <w:lang w:val="hy-AM"/>
          </w:rPr>
          <w:t>https://www.arlis.am/hy/acts/204205</w:t>
        </w:r>
      </w:hyperlink>
    </w:p>
    <w:p w14:paraId="605AAAE8" w14:textId="5D1E8D5D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C47203C" w14:textId="486AE387" w:rsidR="0065205C" w:rsidRDefault="0065205C" w:rsidP="0065205C">
      <w:pPr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«Հանրային ծառայության մասին» օրենք</w:t>
      </w:r>
    </w:p>
    <w:p w14:paraId="782205D8" w14:textId="51900380" w:rsidR="0065205C" w:rsidRDefault="0065205C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</w:t>
      </w:r>
      <w:r w:rsidR="00966C25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Հղումը՝ </w:t>
      </w:r>
      <w:hyperlink r:id="rId22" w:history="1">
        <w:r w:rsidRPr="007164CA">
          <w:rPr>
            <w:rStyle w:val="Hyperlink"/>
            <w:rFonts w:ascii="GHEA Grapalat" w:hAnsi="GHEA Grapalat"/>
            <w:lang w:val="hy-AM"/>
          </w:rPr>
          <w:t>https://www.arlis.am/hy/acts/218696</w:t>
        </w:r>
      </w:hyperlink>
    </w:p>
    <w:p w14:paraId="757325F2" w14:textId="77777777" w:rsidR="0065205C" w:rsidRDefault="0065205C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864E449" w14:textId="77777777" w:rsidR="005E6370" w:rsidRPr="00240D67" w:rsidRDefault="005E6370" w:rsidP="005E637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11968BA1" w14:textId="77777777" w:rsidR="005E6370" w:rsidRPr="00240D67" w:rsidRDefault="005E6370" w:rsidP="005E637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right="180" w:hanging="9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5777616D" w14:textId="77777777" w:rsidR="005E6370" w:rsidRPr="00240D67" w:rsidRDefault="005E6370" w:rsidP="005E637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180" w:hanging="90"/>
        <w:jc w:val="both"/>
        <w:rPr>
          <w:rFonts w:ascii="GHEA Grapalat" w:hAnsi="GHEA Grapalat" w:cs="Arial"/>
          <w:b/>
          <w:lang w:val="hy-AM"/>
        </w:rPr>
      </w:pPr>
      <w:r>
        <w:rPr>
          <w:lang w:val="hy-AM"/>
        </w:rPr>
        <w:t xml:space="preserve"> </w:t>
      </w:r>
      <w:hyperlink r:id="rId23" w:tgtFrame="_blank" w:history="1">
        <w:r w:rsidRPr="00240D67">
          <w:rPr>
            <w:rFonts w:ascii="GHEA Grapalat" w:hAnsi="GHEA Grapalat" w:cs="Arial"/>
            <w:b/>
            <w:lang w:val="hy-AM"/>
          </w:rPr>
          <w:t>ՀՀ Սահմանադրություն (փոփոխություններով)</w:t>
        </w:r>
      </w:hyperlink>
      <w:r w:rsidRPr="00240D67">
        <w:rPr>
          <w:rFonts w:ascii="GHEA Grapalat" w:hAnsi="GHEA Grapalat" w:cs="Arial"/>
          <w:b/>
          <w:lang w:val="hy-AM"/>
        </w:rPr>
        <w:t xml:space="preserve">, </w:t>
      </w:r>
      <w:hyperlink r:id="rId24" w:tgtFrame="_blank" w:history="1">
        <w:r w:rsidRPr="00240D67">
          <w:rPr>
            <w:rFonts w:ascii="GHEA Grapalat" w:hAnsi="GHEA Grapalat" w:cs="Arial"/>
            <w:b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5" w:tgtFrame="_blank" w:history="1">
        <w:r w:rsidRPr="00240D67">
          <w:rPr>
            <w:rFonts w:ascii="GHEA Grapalat" w:hAnsi="GHEA Grapalat" w:cs="Arial"/>
            <w:b/>
            <w:lang w:val="hy-AM"/>
          </w:rPr>
          <w:t xml:space="preserve">«Հանրային ծառայության մասին» և </w:t>
        </w:r>
      </w:hyperlink>
      <w:hyperlink r:id="rId26" w:history="1">
        <w:r w:rsidRPr="00111970">
          <w:rPr>
            <w:rFonts w:ascii="GHEA Grapalat" w:hAnsi="GHEA Grapalat" w:cs="Arial"/>
            <w:b/>
            <w:lang w:val="hy-AM"/>
          </w:rPr>
          <w:t xml:space="preserve">Քաղաքացիական ծառայության մասին» օրենքների համապատասխան հոդվածները` թեստավորման համար նախատեսված տեսնել </w:t>
        </w:r>
        <w:r w:rsidRPr="00111970">
          <w:rPr>
            <w:rStyle w:val="Hyperlink"/>
            <w:rFonts w:ascii="GHEA Grapalat" w:hAnsi="GHEA Grapalat" w:cs="Calibri"/>
            <w:lang w:val="hy-AM"/>
          </w:rPr>
          <w:t xml:space="preserve">https://cso.gov.am/ </w:t>
        </w:r>
        <w:r w:rsidRPr="004E70E7">
          <w:rPr>
            <w:rFonts w:ascii="GHEA Grapalat" w:hAnsi="GHEA Grapalat" w:cs="Arial"/>
            <w:b/>
            <w:lang w:val="hy-AM"/>
          </w:rPr>
          <w:t>կայքէջում:</w:t>
        </w:r>
        <w:r w:rsidRPr="005C6E73">
          <w:rPr>
            <w:rFonts w:cs="Arial"/>
            <w:b/>
            <w:lang w:val="hy-AM"/>
          </w:rPr>
          <w:t xml:space="preserve">  </w:t>
        </w:r>
      </w:hyperlink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3ACBF91C" w:rsidR="00C56F35" w:rsidRPr="005E1158" w:rsidRDefault="006C0238" w:rsidP="00C97CEA">
      <w:pPr>
        <w:ind w:left="72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7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F06493">
      <w:pgSz w:w="12240" w:h="15840"/>
      <w:pgMar w:top="90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49ADE" w14:textId="77777777" w:rsidR="00A60A11" w:rsidRDefault="00A60A11" w:rsidP="00C47A7F">
      <w:r>
        <w:separator/>
      </w:r>
    </w:p>
  </w:endnote>
  <w:endnote w:type="continuationSeparator" w:id="0">
    <w:p w14:paraId="7985CCDF" w14:textId="77777777" w:rsidR="00A60A11" w:rsidRDefault="00A60A11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E62B9" w14:textId="77777777" w:rsidR="00A60A11" w:rsidRDefault="00A60A11" w:rsidP="00C47A7F">
      <w:r>
        <w:separator/>
      </w:r>
    </w:p>
  </w:footnote>
  <w:footnote w:type="continuationSeparator" w:id="0">
    <w:p w14:paraId="5C8F79AC" w14:textId="77777777" w:rsidR="00A60A11" w:rsidRDefault="00A60A11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41477"/>
    <w:rsid w:val="00056C55"/>
    <w:rsid w:val="00066A93"/>
    <w:rsid w:val="00073B85"/>
    <w:rsid w:val="00084255"/>
    <w:rsid w:val="000A4E64"/>
    <w:rsid w:val="000B0DC7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45FE2"/>
    <w:rsid w:val="001560C2"/>
    <w:rsid w:val="00157045"/>
    <w:rsid w:val="001619D9"/>
    <w:rsid w:val="0016633F"/>
    <w:rsid w:val="001716E8"/>
    <w:rsid w:val="001A0A3C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34E91"/>
    <w:rsid w:val="00242EBB"/>
    <w:rsid w:val="0024359E"/>
    <w:rsid w:val="002461A9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61597"/>
    <w:rsid w:val="00462364"/>
    <w:rsid w:val="00464B02"/>
    <w:rsid w:val="00470C54"/>
    <w:rsid w:val="0047454D"/>
    <w:rsid w:val="00493B0C"/>
    <w:rsid w:val="004A4EEF"/>
    <w:rsid w:val="004A60D3"/>
    <w:rsid w:val="004B1006"/>
    <w:rsid w:val="004F3F3E"/>
    <w:rsid w:val="00501F1A"/>
    <w:rsid w:val="00544F90"/>
    <w:rsid w:val="00553A08"/>
    <w:rsid w:val="005603BD"/>
    <w:rsid w:val="005623A3"/>
    <w:rsid w:val="005678C3"/>
    <w:rsid w:val="00571E51"/>
    <w:rsid w:val="005728C7"/>
    <w:rsid w:val="00581600"/>
    <w:rsid w:val="0058741C"/>
    <w:rsid w:val="005917BA"/>
    <w:rsid w:val="005A0A5F"/>
    <w:rsid w:val="005B6EC7"/>
    <w:rsid w:val="005C1130"/>
    <w:rsid w:val="005C4E2E"/>
    <w:rsid w:val="005C5F55"/>
    <w:rsid w:val="005D758C"/>
    <w:rsid w:val="005E00BE"/>
    <w:rsid w:val="005E1158"/>
    <w:rsid w:val="005E6370"/>
    <w:rsid w:val="005F1F6C"/>
    <w:rsid w:val="005F624B"/>
    <w:rsid w:val="005F750F"/>
    <w:rsid w:val="00603C2E"/>
    <w:rsid w:val="00607758"/>
    <w:rsid w:val="00617017"/>
    <w:rsid w:val="0062511F"/>
    <w:rsid w:val="00632CE0"/>
    <w:rsid w:val="006373A2"/>
    <w:rsid w:val="0065059C"/>
    <w:rsid w:val="0065205C"/>
    <w:rsid w:val="00652F0C"/>
    <w:rsid w:val="00653FAB"/>
    <w:rsid w:val="0066240E"/>
    <w:rsid w:val="00691CAB"/>
    <w:rsid w:val="00693775"/>
    <w:rsid w:val="00694D67"/>
    <w:rsid w:val="006966B7"/>
    <w:rsid w:val="006B1917"/>
    <w:rsid w:val="006C0238"/>
    <w:rsid w:val="006C24C6"/>
    <w:rsid w:val="006C7BBC"/>
    <w:rsid w:val="006D22E8"/>
    <w:rsid w:val="006E0F24"/>
    <w:rsid w:val="006F216B"/>
    <w:rsid w:val="00710299"/>
    <w:rsid w:val="0071357A"/>
    <w:rsid w:val="007136CD"/>
    <w:rsid w:val="007164CA"/>
    <w:rsid w:val="007215CC"/>
    <w:rsid w:val="00721933"/>
    <w:rsid w:val="00730798"/>
    <w:rsid w:val="00731665"/>
    <w:rsid w:val="00731EEE"/>
    <w:rsid w:val="00732417"/>
    <w:rsid w:val="007416F0"/>
    <w:rsid w:val="00766F3C"/>
    <w:rsid w:val="007709FC"/>
    <w:rsid w:val="00774B7C"/>
    <w:rsid w:val="007757E5"/>
    <w:rsid w:val="00793C3C"/>
    <w:rsid w:val="00794002"/>
    <w:rsid w:val="00795DBA"/>
    <w:rsid w:val="00796232"/>
    <w:rsid w:val="007A7E59"/>
    <w:rsid w:val="007B19FA"/>
    <w:rsid w:val="007E1EE8"/>
    <w:rsid w:val="007E21C0"/>
    <w:rsid w:val="007E2813"/>
    <w:rsid w:val="007E4089"/>
    <w:rsid w:val="00805F6C"/>
    <w:rsid w:val="0082161B"/>
    <w:rsid w:val="0082263A"/>
    <w:rsid w:val="008310E1"/>
    <w:rsid w:val="00833F7B"/>
    <w:rsid w:val="00842B6D"/>
    <w:rsid w:val="00843E4D"/>
    <w:rsid w:val="0084516D"/>
    <w:rsid w:val="00850318"/>
    <w:rsid w:val="00855C0A"/>
    <w:rsid w:val="008561C9"/>
    <w:rsid w:val="0087671D"/>
    <w:rsid w:val="008774FA"/>
    <w:rsid w:val="00880BAB"/>
    <w:rsid w:val="00881865"/>
    <w:rsid w:val="00892304"/>
    <w:rsid w:val="00895D4A"/>
    <w:rsid w:val="00896387"/>
    <w:rsid w:val="008A27B6"/>
    <w:rsid w:val="008C0EE7"/>
    <w:rsid w:val="008C40EE"/>
    <w:rsid w:val="008E753A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66C25"/>
    <w:rsid w:val="00971852"/>
    <w:rsid w:val="009770A0"/>
    <w:rsid w:val="00983A54"/>
    <w:rsid w:val="00984C4B"/>
    <w:rsid w:val="0099418D"/>
    <w:rsid w:val="009948C4"/>
    <w:rsid w:val="009A5B1E"/>
    <w:rsid w:val="009D4A42"/>
    <w:rsid w:val="009E51AE"/>
    <w:rsid w:val="00A15197"/>
    <w:rsid w:val="00A2237D"/>
    <w:rsid w:val="00A42A9B"/>
    <w:rsid w:val="00A52986"/>
    <w:rsid w:val="00A60A11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4033"/>
    <w:rsid w:val="00C47A7F"/>
    <w:rsid w:val="00C509D8"/>
    <w:rsid w:val="00C542A7"/>
    <w:rsid w:val="00C55B45"/>
    <w:rsid w:val="00C56F35"/>
    <w:rsid w:val="00C677DE"/>
    <w:rsid w:val="00C76647"/>
    <w:rsid w:val="00C8404C"/>
    <w:rsid w:val="00C97CEA"/>
    <w:rsid w:val="00CA0F3B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80342"/>
    <w:rsid w:val="00D82CFE"/>
    <w:rsid w:val="00D85FB4"/>
    <w:rsid w:val="00D943FB"/>
    <w:rsid w:val="00D94502"/>
    <w:rsid w:val="00D952C8"/>
    <w:rsid w:val="00DC384E"/>
    <w:rsid w:val="00DC74C6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EF1089"/>
    <w:rsid w:val="00F01552"/>
    <w:rsid w:val="00F03667"/>
    <w:rsid w:val="00F06493"/>
    <w:rsid w:val="00F211A9"/>
    <w:rsid w:val="00F41239"/>
    <w:rsid w:val="00F45C84"/>
    <w:rsid w:val="00F62256"/>
    <w:rsid w:val="00F739D7"/>
    <w:rsid w:val="00F961F0"/>
    <w:rsid w:val="00FA14CB"/>
    <w:rsid w:val="00FA60CC"/>
    <w:rsid w:val="00FA7102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CA0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18575" TargetMode="External"/><Relationship Id="rId18" Type="http://schemas.openxmlformats.org/officeDocument/2006/relationships/hyperlink" Target="https://www.arlis.am/hy/acts/218575" TargetMode="External"/><Relationship Id="rId26" Type="http://schemas.openxmlformats.org/officeDocument/2006/relationships/hyperlink" Target="&#1364;&#1377;&#1394;&#1377;&#1412;&#1377;&#1409;&#1387;&#1377;&#1391;&#1377;&#1398;%20&#1390;&#1377;&#1404;&#1377;&#1397;&#1400;&#1410;&#1385;&#1397;&#1377;&#1398;%20&#1396;&#1377;&#1405;&#1387;&#1398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utfsib.am/site/uploads/files/&#1344;&#1329;&#1349;&#1359;&#1329;&#1360;&#1329;&#1360;&#1352;&#1362;&#1337;&#1349;&#1352;&#1362;&#1350;_2026/PA_ENERGETIKA_PET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148097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158716" TargetMode="External"/><Relationship Id="rId20" Type="http://schemas.openxmlformats.org/officeDocument/2006/relationships/hyperlink" Target="https://www.arlis.am/hy/acts/15871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arlis.am/hy/acts/2076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16338" TargetMode="External"/><Relationship Id="rId23" Type="http://schemas.openxmlformats.org/officeDocument/2006/relationships/hyperlink" Target="https://www.arlis.am/hy/acts/14372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2163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24288" TargetMode="External"/><Relationship Id="rId22" Type="http://schemas.openxmlformats.org/officeDocument/2006/relationships/hyperlink" Target="https://www.arlis.am/hy/acts/218696" TargetMode="External"/><Relationship Id="rId27" Type="http://schemas.openxmlformats.org/officeDocument/2006/relationships/hyperlink" Target="mailto:gayane.makin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5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https://mul2-utfsib.gov.am/tasks/639153/oneclick?token=1a4f6621e4eb85512afcc66c3aa56944</cp:keywords>
  <dc:description/>
  <cp:lastModifiedBy>Пользователь</cp:lastModifiedBy>
  <cp:revision>234</cp:revision>
  <cp:lastPrinted>2024-04-09T13:32:00Z</cp:lastPrinted>
  <dcterms:created xsi:type="dcterms:W3CDTF">2020-06-06T12:47:00Z</dcterms:created>
  <dcterms:modified xsi:type="dcterms:W3CDTF">2026-06-01T12:48:00Z</dcterms:modified>
</cp:coreProperties>
</file>