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807C16" w14:textId="687E7584" w:rsidR="00B4741E" w:rsidRDefault="005728C7" w:rsidP="006C0238">
      <w:pPr>
        <w:tabs>
          <w:tab w:val="left" w:pos="142"/>
        </w:tabs>
        <w:spacing w:line="276" w:lineRule="auto"/>
        <w:contextualSpacing/>
        <w:rPr>
          <w:rFonts w:ascii="GHEA Grapalat" w:hAnsi="GHEA Grapalat"/>
          <w:b/>
          <w:sz w:val="24"/>
          <w:szCs w:val="24"/>
          <w:lang w:val="hy-AM" w:eastAsia="hy-AM"/>
        </w:rPr>
      </w:pPr>
      <w:r>
        <w:rPr>
          <w:rFonts w:ascii="GHEA Grapalat" w:hAnsi="GHEA Grapalat"/>
          <w:b/>
          <w:sz w:val="24"/>
          <w:szCs w:val="24"/>
          <w:lang w:val="hy-AM" w:eastAsia="hy-AM"/>
        </w:rPr>
        <w:t xml:space="preserve">                                                      </w:t>
      </w:r>
      <w:r w:rsidR="00B4741E" w:rsidRPr="00470C54">
        <w:rPr>
          <w:rFonts w:ascii="GHEA Grapalat" w:hAnsi="GHEA Grapalat"/>
          <w:b/>
          <w:sz w:val="24"/>
          <w:szCs w:val="24"/>
          <w:lang w:val="hy-AM" w:eastAsia="hy-AM"/>
        </w:rPr>
        <w:t>Հայտարարություն</w:t>
      </w:r>
    </w:p>
    <w:p w14:paraId="64995190" w14:textId="77777777" w:rsidR="0087671D" w:rsidRPr="00470C54" w:rsidRDefault="0087671D" w:rsidP="006C0238">
      <w:pPr>
        <w:tabs>
          <w:tab w:val="left" w:pos="142"/>
        </w:tabs>
        <w:spacing w:line="276" w:lineRule="auto"/>
        <w:contextualSpacing/>
        <w:jc w:val="center"/>
        <w:rPr>
          <w:rFonts w:ascii="GHEA Grapalat" w:hAnsi="GHEA Grapalat"/>
          <w:b/>
          <w:sz w:val="24"/>
          <w:szCs w:val="24"/>
          <w:lang w:val="hy-AM" w:eastAsia="hy-AM"/>
        </w:rPr>
      </w:pPr>
    </w:p>
    <w:p w14:paraId="552533D1" w14:textId="77777777" w:rsidR="00B4741E" w:rsidRPr="00470C54" w:rsidRDefault="00B4741E" w:rsidP="006C0238">
      <w:pPr>
        <w:tabs>
          <w:tab w:val="left" w:pos="142"/>
          <w:tab w:val="left" w:pos="284"/>
        </w:tabs>
        <w:spacing w:line="276" w:lineRule="auto"/>
        <w:contextualSpacing/>
        <w:jc w:val="center"/>
        <w:rPr>
          <w:rFonts w:ascii="GHEA Grapalat" w:hAnsi="GHEA Grapalat"/>
          <w:b/>
          <w:sz w:val="24"/>
          <w:szCs w:val="24"/>
          <w:lang w:val="hy-AM" w:eastAsia="hy-AM"/>
        </w:rPr>
      </w:pPr>
      <w:r w:rsidRPr="00470C54">
        <w:rPr>
          <w:rFonts w:ascii="GHEA Grapalat" w:hAnsi="GHEA Grapalat"/>
          <w:b/>
          <w:sz w:val="24"/>
          <w:szCs w:val="24"/>
          <w:lang w:val="hy-AM" w:eastAsia="hy-AM"/>
        </w:rPr>
        <w:t>Քաղաքաշինության, տեխնիկական և հրդեհային անվտանգության տեսչական մարմինը հայտարարում է մրցույթ՝ քաղաքացիական ծառայության թափուր պաշտոնն զբաղեցնելու մասին</w:t>
      </w:r>
    </w:p>
    <w:p w14:paraId="27357710" w14:textId="5C806E48" w:rsidR="00CD7410" w:rsidRPr="00470C54" w:rsidRDefault="00CD7410" w:rsidP="006C0238">
      <w:pPr>
        <w:tabs>
          <w:tab w:val="left" w:pos="142"/>
          <w:tab w:val="left" w:pos="284"/>
        </w:tabs>
        <w:spacing w:line="276" w:lineRule="auto"/>
        <w:jc w:val="center"/>
        <w:rPr>
          <w:rFonts w:ascii="GHEA Grapalat" w:hAnsi="GHEA Grapalat"/>
          <w:b/>
          <w:color w:val="000000" w:themeColor="text1"/>
          <w:sz w:val="24"/>
          <w:szCs w:val="24"/>
          <w:lang w:val="hy-AM" w:eastAsia="hy-AM"/>
        </w:rPr>
      </w:pPr>
    </w:p>
    <w:p w14:paraId="46C176B0" w14:textId="77777777" w:rsidR="00D103E1" w:rsidRPr="00470C54" w:rsidRDefault="00CC0BF4" w:rsidP="00D103E1">
      <w:pPr>
        <w:spacing w:line="276" w:lineRule="auto"/>
        <w:ind w:left="360" w:hanging="270"/>
        <w:jc w:val="both"/>
        <w:rPr>
          <w:rFonts w:ascii="GHEA Grapalat" w:hAnsi="GHEA Grapalat"/>
          <w:sz w:val="24"/>
          <w:szCs w:val="24"/>
          <w:lang w:val="hy-AM" w:eastAsia="hy-AM"/>
        </w:rPr>
      </w:pPr>
      <w:r w:rsidRPr="00470C54">
        <w:rPr>
          <w:rFonts w:ascii="GHEA Grapalat" w:hAnsi="GHEA Grapalat"/>
          <w:sz w:val="24"/>
          <w:szCs w:val="24"/>
          <w:lang w:val="hy-AM" w:eastAsia="hy-AM"/>
        </w:rPr>
        <w:t xml:space="preserve">       </w:t>
      </w:r>
      <w:r w:rsidR="00A42A9B" w:rsidRPr="00470C54">
        <w:rPr>
          <w:rFonts w:ascii="GHEA Grapalat" w:hAnsi="GHEA Grapalat"/>
          <w:sz w:val="24"/>
          <w:szCs w:val="24"/>
          <w:lang w:val="hy-AM" w:eastAsia="hy-AM"/>
        </w:rPr>
        <w:t xml:space="preserve"> </w:t>
      </w:r>
      <w:r w:rsidR="00470C54" w:rsidRPr="00470C54">
        <w:rPr>
          <w:rFonts w:ascii="GHEA Grapalat" w:hAnsi="GHEA Grapalat"/>
          <w:sz w:val="24"/>
          <w:szCs w:val="24"/>
          <w:lang w:val="hy-AM" w:eastAsia="hy-AM"/>
        </w:rPr>
        <w:t>Ք</w:t>
      </w:r>
      <w:r w:rsidR="00A42A9B" w:rsidRPr="00470C54">
        <w:rPr>
          <w:rFonts w:ascii="GHEA Grapalat" w:hAnsi="GHEA Grapalat"/>
          <w:sz w:val="24"/>
          <w:szCs w:val="24"/>
          <w:lang w:val="hy-AM" w:eastAsia="hy-AM"/>
        </w:rPr>
        <w:t>աղաքաշինության</w:t>
      </w:r>
      <w:r w:rsidR="00B4741E" w:rsidRPr="00470C54">
        <w:rPr>
          <w:rFonts w:ascii="GHEA Grapalat" w:hAnsi="GHEA Grapalat"/>
          <w:sz w:val="24"/>
          <w:szCs w:val="24"/>
          <w:lang w:val="hy-AM" w:eastAsia="hy-AM"/>
        </w:rPr>
        <w:t xml:space="preserve">, տեխնիկական և հրդեհային անվտանգության տեսչական մարմինը հայտարարում է </w:t>
      </w:r>
      <w:r w:rsidR="008774FA" w:rsidRPr="00470C54">
        <w:rPr>
          <w:rFonts w:ascii="GHEA Grapalat" w:hAnsi="GHEA Grapalat"/>
          <w:b/>
          <w:sz w:val="24"/>
          <w:szCs w:val="24"/>
          <w:lang w:val="hy-AM" w:eastAsia="hy-AM"/>
        </w:rPr>
        <w:t>ն</w:t>
      </w:r>
      <w:r w:rsidR="00E15953">
        <w:rPr>
          <w:rFonts w:ascii="GHEA Grapalat" w:hAnsi="GHEA Grapalat"/>
          <w:b/>
          <w:sz w:val="24"/>
          <w:szCs w:val="24"/>
          <w:lang w:val="hy-AM" w:eastAsia="hy-AM"/>
        </w:rPr>
        <w:t>երքին</w:t>
      </w:r>
      <w:r w:rsidR="00B4741E" w:rsidRPr="00470C54">
        <w:rPr>
          <w:rFonts w:ascii="GHEA Grapalat" w:hAnsi="GHEA Grapalat"/>
          <w:b/>
          <w:sz w:val="24"/>
          <w:szCs w:val="24"/>
          <w:lang w:val="hy-AM" w:eastAsia="hy-AM"/>
        </w:rPr>
        <w:t xml:space="preserve"> մրցույթ՝</w:t>
      </w:r>
      <w:r w:rsidR="00B4741E" w:rsidRPr="00470C54">
        <w:rPr>
          <w:rFonts w:ascii="GHEA Grapalat" w:hAnsi="GHEA Grapalat"/>
          <w:sz w:val="24"/>
          <w:szCs w:val="24"/>
          <w:lang w:val="hy-AM" w:eastAsia="hy-AM"/>
        </w:rPr>
        <w:t xml:space="preserve"> </w:t>
      </w:r>
      <w:r w:rsidR="00D103E1">
        <w:rPr>
          <w:rFonts w:ascii="GHEA Grapalat" w:hAnsi="GHEA Grapalat"/>
          <w:sz w:val="24"/>
          <w:szCs w:val="24"/>
          <w:lang w:val="hy-AM" w:eastAsia="hy-AM"/>
        </w:rPr>
        <w:t>Շիրակի</w:t>
      </w:r>
      <w:r w:rsidR="00AD0650" w:rsidRPr="00470C54">
        <w:rPr>
          <w:rFonts w:ascii="GHEA Grapalat" w:hAnsi="GHEA Grapalat"/>
          <w:sz w:val="24"/>
          <w:szCs w:val="24"/>
          <w:lang w:val="hy-AM" w:eastAsia="hy-AM"/>
        </w:rPr>
        <w:t xml:space="preserve"> տարածքային բաժնի</w:t>
      </w:r>
      <w:r w:rsidR="00842B6D" w:rsidRPr="00470C54">
        <w:rPr>
          <w:rFonts w:ascii="GHEA Grapalat" w:hAnsi="GHEA Grapalat"/>
          <w:sz w:val="24"/>
          <w:szCs w:val="24"/>
          <w:lang w:val="hy-AM" w:eastAsia="hy-AM"/>
        </w:rPr>
        <w:t xml:space="preserve"> </w:t>
      </w:r>
      <w:r w:rsidR="00D103E1">
        <w:rPr>
          <w:rFonts w:ascii="GHEA Grapalat" w:hAnsi="GHEA Grapalat"/>
          <w:sz w:val="24"/>
          <w:szCs w:val="24"/>
          <w:lang w:val="hy-AM" w:eastAsia="hy-AM"/>
        </w:rPr>
        <w:t>գլխավոր</w:t>
      </w:r>
      <w:r w:rsidR="00E15953">
        <w:rPr>
          <w:rFonts w:ascii="GHEA Grapalat" w:hAnsi="GHEA Grapalat"/>
          <w:sz w:val="24"/>
          <w:szCs w:val="24"/>
          <w:lang w:val="hy-AM" w:eastAsia="hy-AM"/>
        </w:rPr>
        <w:t xml:space="preserve"> </w:t>
      </w:r>
      <w:r w:rsidR="00842B6D" w:rsidRPr="00470C54">
        <w:rPr>
          <w:rFonts w:ascii="GHEA Grapalat" w:hAnsi="GHEA Grapalat"/>
          <w:sz w:val="24"/>
          <w:szCs w:val="24"/>
          <w:lang w:val="hy-AM" w:eastAsia="hy-AM"/>
        </w:rPr>
        <w:t xml:space="preserve">մասնագետի </w:t>
      </w:r>
      <w:r w:rsidRPr="00470C54">
        <w:rPr>
          <w:rFonts w:ascii="GHEA Grapalat" w:hAnsi="GHEA Grapalat"/>
          <w:sz w:val="24"/>
          <w:szCs w:val="24"/>
          <w:lang w:val="hy-AM" w:eastAsia="hy-AM"/>
        </w:rPr>
        <w:t xml:space="preserve">(ծածկագիր՝ </w:t>
      </w:r>
      <w:r w:rsidR="00AD0650" w:rsidRPr="00470C54">
        <w:rPr>
          <w:rFonts w:ascii="GHEA Grapalat" w:hAnsi="GHEA Grapalat"/>
          <w:sz w:val="24"/>
          <w:szCs w:val="24"/>
          <w:lang w:val="hy-AM"/>
        </w:rPr>
        <w:t>71-28.2.</w:t>
      </w:r>
      <w:r w:rsidR="00D103E1">
        <w:rPr>
          <w:rFonts w:ascii="GHEA Grapalat" w:hAnsi="GHEA Grapalat"/>
          <w:sz w:val="24"/>
          <w:szCs w:val="24"/>
          <w:lang w:val="hy-AM"/>
        </w:rPr>
        <w:t>ժ</w:t>
      </w:r>
      <w:r w:rsidR="00E15953">
        <w:rPr>
          <w:rFonts w:ascii="GHEA Grapalat" w:hAnsi="GHEA Grapalat"/>
          <w:sz w:val="24"/>
          <w:szCs w:val="24"/>
          <w:lang w:val="hy-AM"/>
        </w:rPr>
        <w:t>-Մ</w:t>
      </w:r>
      <w:r w:rsidR="00D103E1">
        <w:rPr>
          <w:rFonts w:ascii="GHEA Grapalat" w:hAnsi="GHEA Grapalat"/>
          <w:sz w:val="24"/>
          <w:szCs w:val="24"/>
          <w:lang w:val="hy-AM"/>
        </w:rPr>
        <w:t>2-3</w:t>
      </w:r>
      <w:r w:rsidRPr="00470C54">
        <w:rPr>
          <w:rFonts w:ascii="GHEA Grapalat" w:hAnsi="GHEA Grapalat"/>
          <w:sz w:val="24"/>
          <w:szCs w:val="24"/>
          <w:lang w:val="hy-AM" w:eastAsia="hy-AM"/>
        </w:rPr>
        <w:t xml:space="preserve">) </w:t>
      </w:r>
      <w:r w:rsidR="00B4741E" w:rsidRPr="00470C54">
        <w:rPr>
          <w:rFonts w:ascii="GHEA Grapalat" w:hAnsi="GHEA Grapalat"/>
          <w:sz w:val="24"/>
          <w:szCs w:val="24"/>
          <w:lang w:val="hy-AM" w:eastAsia="hy-AM"/>
        </w:rPr>
        <w:t xml:space="preserve">քաղաքացիական ծառայության թափուր պաշտոնն զբաղեցնելու համար </w:t>
      </w:r>
      <w:r w:rsidR="00D103E1" w:rsidRPr="00470C54">
        <w:rPr>
          <w:rFonts w:ascii="GHEA Grapalat" w:hAnsi="GHEA Grapalat"/>
          <w:sz w:val="24"/>
          <w:szCs w:val="24"/>
          <w:lang w:val="hy-AM" w:eastAsia="hy-AM"/>
        </w:rPr>
        <w:t>(</w:t>
      </w:r>
      <w:r w:rsidR="00D103E1">
        <w:rPr>
          <w:rFonts w:ascii="GHEA Grapalat" w:hAnsi="GHEA Grapalat"/>
          <w:sz w:val="24"/>
          <w:szCs w:val="24"/>
          <w:lang w:val="hy-AM" w:eastAsia="hy-AM"/>
        </w:rPr>
        <w:t xml:space="preserve">աշխատավայրը՝ ՀՀ </w:t>
      </w:r>
      <w:r w:rsidR="00D103E1" w:rsidRPr="004141AE">
        <w:rPr>
          <w:rFonts w:ascii="GHEA Grapalat" w:hAnsi="GHEA Grapalat"/>
          <w:sz w:val="24"/>
          <w:szCs w:val="24"/>
          <w:lang w:val="hy-AM" w:eastAsia="hy-AM"/>
        </w:rPr>
        <w:t>Շիրակի մարզ, ք</w:t>
      </w:r>
      <w:r w:rsidR="00D103E1" w:rsidRPr="004141AE">
        <w:rPr>
          <w:rFonts w:ascii="MS Gothic" w:eastAsia="MS Gothic" w:hAnsi="MS Gothic" w:cs="MS Gothic" w:hint="eastAsia"/>
          <w:sz w:val="24"/>
          <w:szCs w:val="24"/>
          <w:lang w:val="hy-AM" w:eastAsia="hy-AM"/>
        </w:rPr>
        <w:t>․</w:t>
      </w:r>
      <w:r w:rsidR="00D103E1" w:rsidRPr="004141AE">
        <w:rPr>
          <w:rFonts w:ascii="GHEA Grapalat" w:hAnsi="GHEA Grapalat"/>
          <w:sz w:val="24"/>
          <w:szCs w:val="24"/>
          <w:lang w:val="hy-AM" w:eastAsia="hy-AM"/>
        </w:rPr>
        <w:t xml:space="preserve"> Գյումրի, Խրիմյան Հայրիկ 46/1</w:t>
      </w:r>
      <w:r w:rsidR="00D103E1" w:rsidRPr="00470C54">
        <w:rPr>
          <w:rFonts w:ascii="GHEA Grapalat" w:hAnsi="GHEA Grapalat"/>
          <w:sz w:val="24"/>
          <w:szCs w:val="24"/>
          <w:lang w:val="hy-AM" w:eastAsia="hy-AM"/>
        </w:rPr>
        <w:t>):</w:t>
      </w:r>
    </w:p>
    <w:p w14:paraId="06FB9771" w14:textId="49A2725E" w:rsidR="00B4741E" w:rsidRPr="00470C54" w:rsidRDefault="00A42A9B" w:rsidP="00D103E1">
      <w:pPr>
        <w:spacing w:line="276" w:lineRule="auto"/>
        <w:ind w:left="360" w:hanging="270"/>
        <w:jc w:val="both"/>
        <w:rPr>
          <w:rFonts w:ascii="GHEA Grapalat" w:eastAsia="Calibri" w:hAnsi="GHEA Grapalat"/>
          <w:sz w:val="24"/>
          <w:szCs w:val="24"/>
          <w:lang w:val="hy-AM" w:eastAsia="x-none"/>
        </w:rPr>
      </w:pPr>
      <w:r w:rsidRPr="00470C54">
        <w:rPr>
          <w:rFonts w:ascii="GHEA Grapalat" w:hAnsi="GHEA Grapalat"/>
          <w:sz w:val="24"/>
          <w:szCs w:val="24"/>
          <w:lang w:val="hy-AM" w:eastAsia="hy-AM"/>
        </w:rPr>
        <w:t xml:space="preserve">        </w:t>
      </w:r>
      <w:r w:rsidR="00470C54" w:rsidRPr="00470C54">
        <w:rPr>
          <w:rFonts w:ascii="GHEA Grapalat" w:hAnsi="GHEA Grapalat"/>
          <w:sz w:val="24"/>
          <w:szCs w:val="24"/>
          <w:lang w:val="hy-AM" w:eastAsia="hy-AM"/>
        </w:rPr>
        <w:t>Ք</w:t>
      </w:r>
      <w:r w:rsidR="002F6F2E" w:rsidRPr="00470C54">
        <w:rPr>
          <w:rFonts w:ascii="GHEA Grapalat" w:hAnsi="GHEA Grapalat"/>
          <w:sz w:val="24"/>
          <w:szCs w:val="24"/>
          <w:lang w:val="hy-AM" w:eastAsia="hy-AM"/>
        </w:rPr>
        <w:t xml:space="preserve">աղաքաշինության, տեխնիկական և հրդեհային անվտանգության տեսչական մարմնի </w:t>
      </w:r>
      <w:r w:rsidR="00D103E1">
        <w:rPr>
          <w:rFonts w:ascii="GHEA Grapalat" w:hAnsi="GHEA Grapalat"/>
          <w:sz w:val="24"/>
          <w:szCs w:val="24"/>
          <w:lang w:val="hy-AM" w:eastAsia="hy-AM"/>
        </w:rPr>
        <w:t>Շիրակի</w:t>
      </w:r>
      <w:r w:rsidR="00D103E1" w:rsidRPr="00470C54">
        <w:rPr>
          <w:rFonts w:ascii="GHEA Grapalat" w:hAnsi="GHEA Grapalat"/>
          <w:sz w:val="24"/>
          <w:szCs w:val="24"/>
          <w:lang w:val="hy-AM" w:eastAsia="hy-AM"/>
        </w:rPr>
        <w:t xml:space="preserve"> տարածքային բաժնի </w:t>
      </w:r>
      <w:r w:rsidR="00D103E1">
        <w:rPr>
          <w:rFonts w:ascii="GHEA Grapalat" w:hAnsi="GHEA Grapalat"/>
          <w:sz w:val="24"/>
          <w:szCs w:val="24"/>
          <w:lang w:val="hy-AM" w:eastAsia="hy-AM"/>
        </w:rPr>
        <w:t xml:space="preserve">գլխավոր </w:t>
      </w:r>
      <w:r w:rsidR="00D103E1" w:rsidRPr="00470C54">
        <w:rPr>
          <w:rFonts w:ascii="GHEA Grapalat" w:hAnsi="GHEA Grapalat"/>
          <w:sz w:val="24"/>
          <w:szCs w:val="24"/>
          <w:lang w:val="hy-AM" w:eastAsia="hy-AM"/>
        </w:rPr>
        <w:t xml:space="preserve">մասնագետի (ծածկագիր՝ </w:t>
      </w:r>
      <w:r w:rsidR="00D103E1" w:rsidRPr="00470C54">
        <w:rPr>
          <w:rFonts w:ascii="GHEA Grapalat" w:hAnsi="GHEA Grapalat"/>
          <w:sz w:val="24"/>
          <w:szCs w:val="24"/>
          <w:lang w:val="hy-AM"/>
        </w:rPr>
        <w:t>71-28.2.</w:t>
      </w:r>
      <w:r w:rsidR="00D103E1">
        <w:rPr>
          <w:rFonts w:ascii="GHEA Grapalat" w:hAnsi="GHEA Grapalat"/>
          <w:sz w:val="24"/>
          <w:szCs w:val="24"/>
          <w:lang w:val="hy-AM"/>
        </w:rPr>
        <w:t>ժ-Մ2-3</w:t>
      </w:r>
      <w:r w:rsidR="00D103E1" w:rsidRPr="00470C54">
        <w:rPr>
          <w:rFonts w:ascii="GHEA Grapalat" w:hAnsi="GHEA Grapalat"/>
          <w:sz w:val="24"/>
          <w:szCs w:val="24"/>
          <w:lang w:val="hy-AM" w:eastAsia="hy-AM"/>
        </w:rPr>
        <w:t>)</w:t>
      </w:r>
      <w:r w:rsidR="00D103E1">
        <w:rPr>
          <w:rFonts w:ascii="GHEA Grapalat" w:hAnsi="GHEA Grapalat"/>
          <w:sz w:val="24"/>
          <w:szCs w:val="24"/>
          <w:lang w:val="hy-AM" w:eastAsia="hy-AM"/>
        </w:rPr>
        <w:t xml:space="preserve"> </w:t>
      </w:r>
      <w:r w:rsidR="00B4741E" w:rsidRPr="00470C54">
        <w:rPr>
          <w:rFonts w:ascii="GHEA Grapalat" w:hAnsi="GHEA Grapalat"/>
          <w:sz w:val="24"/>
          <w:szCs w:val="24"/>
          <w:lang w:val="hy-AM" w:eastAsia="hy-AM"/>
        </w:rPr>
        <w:t xml:space="preserve">պաշտոնի բնութագրի, պաշտոնն զբաղեցնող քաղաքացիական ծառայողի համար սահմանված գործառույթների, իրավունքների, պարտականությունների, պաշտոնին ներկայացվող պահանջների՝ պաշտոնի համար պահանջվող կրթության, աշխատանքային ստաժի, աշխատանքի բնագավառում փորձի, մասնագիտական գիտելիքների, կոմպետենցիաների, ինչպես նաև </w:t>
      </w:r>
      <w:r w:rsidR="00B4741E" w:rsidRPr="00470C54">
        <w:rPr>
          <w:rFonts w:ascii="GHEA Grapalat" w:eastAsia="Sylfaen" w:hAnsi="GHEA Grapalat" w:cs="Sylfaen"/>
          <w:sz w:val="24"/>
          <w:szCs w:val="24"/>
          <w:lang w:val="hy-AM"/>
        </w:rPr>
        <w:t xml:space="preserve">պաշտոնի կազմակերպական լիազորությունների և ղեկավարման շրջանակների մասին տեղեկատվությունը ներառված է </w:t>
      </w:r>
      <w:hyperlink r:id="rId7" w:history="1">
        <w:r w:rsidR="00B4741E" w:rsidRPr="00234584">
          <w:rPr>
            <w:rStyle w:val="Hyperlink"/>
            <w:rFonts w:ascii="GHEA Grapalat" w:eastAsia="Sylfaen" w:hAnsi="GHEA Grapalat" w:cs="Sylfaen"/>
            <w:sz w:val="24"/>
            <w:szCs w:val="24"/>
            <w:lang w:val="hy-AM"/>
          </w:rPr>
          <w:t>պաշտոնի անձնագրում</w:t>
        </w:r>
      </w:hyperlink>
      <w:r w:rsidR="00B4741E" w:rsidRPr="00470C54">
        <w:rPr>
          <w:rFonts w:ascii="GHEA Grapalat" w:eastAsia="Sylfaen" w:hAnsi="GHEA Grapalat" w:cs="Sylfaen"/>
          <w:sz w:val="24"/>
          <w:szCs w:val="24"/>
          <w:lang w:val="hy-AM"/>
        </w:rPr>
        <w:t xml:space="preserve">, որի </w:t>
      </w:r>
      <w:r w:rsidR="00B4741E" w:rsidRPr="00470C54">
        <w:rPr>
          <w:rFonts w:ascii="GHEA Grapalat" w:hAnsi="GHEA Grapalat"/>
          <w:sz w:val="24"/>
          <w:szCs w:val="24"/>
          <w:lang w:val="hy-AM" w:eastAsia="hy-AM"/>
        </w:rPr>
        <w:t>էլեկտրոնային օրինակը կցվում է:</w:t>
      </w:r>
    </w:p>
    <w:p w14:paraId="19C29AEF" w14:textId="007241DB" w:rsidR="00D103E1" w:rsidRPr="00240D67" w:rsidRDefault="00895D4A" w:rsidP="00D103E1">
      <w:pPr>
        <w:pStyle w:val="NormalWeb"/>
        <w:spacing w:before="0" w:beforeAutospacing="0" w:after="0" w:afterAutospacing="0" w:line="276" w:lineRule="auto"/>
        <w:ind w:left="360"/>
        <w:jc w:val="both"/>
        <w:rPr>
          <w:rFonts w:ascii="GHEA Grapalat" w:hAnsi="GHEA Grapalat"/>
          <w:lang w:val="hy-AM"/>
        </w:rPr>
      </w:pPr>
      <w:r>
        <w:rPr>
          <w:rFonts w:ascii="GHEA Grapalat" w:eastAsia="Sylfaen" w:hAnsi="GHEA Grapalat" w:cs="Sylfaen"/>
          <w:lang w:val="hy-AM"/>
        </w:rPr>
        <w:t xml:space="preserve">  </w:t>
      </w:r>
      <w:r w:rsidR="00D103E1">
        <w:rPr>
          <w:rFonts w:ascii="GHEA Grapalat" w:eastAsia="Sylfaen" w:hAnsi="GHEA Grapalat" w:cs="Sylfaen"/>
          <w:lang w:val="hy-AM"/>
        </w:rPr>
        <w:t xml:space="preserve"> </w:t>
      </w:r>
      <w:r w:rsidR="00D103E1">
        <w:rPr>
          <w:rFonts w:ascii="GHEA Grapalat" w:hAnsi="GHEA Grapalat"/>
          <w:lang w:val="hy-AM" w:eastAsia="hy-AM"/>
        </w:rPr>
        <w:t xml:space="preserve">  Մրցույթին </w:t>
      </w:r>
      <w:r w:rsidR="00D103E1" w:rsidRPr="004E70E7">
        <w:rPr>
          <w:rFonts w:ascii="GHEA Grapalat" w:hAnsi="GHEA Grapalat"/>
          <w:lang w:val="hy-AM" w:eastAsia="hy-AM"/>
        </w:rPr>
        <w:t>մասնակցել</w:t>
      </w:r>
      <w:r w:rsidR="00D103E1">
        <w:rPr>
          <w:rFonts w:ascii="GHEA Grapalat" w:hAnsi="GHEA Grapalat"/>
          <w:lang w:val="hy-AM" w:eastAsia="hy-AM"/>
        </w:rPr>
        <w:t xml:space="preserve">ու համար դիմումները ներկայացվում են </w:t>
      </w:r>
      <w:r w:rsidR="00D103E1" w:rsidRPr="00CF6FEE">
        <w:rPr>
          <w:rFonts w:ascii="GHEA Grapalat" w:eastAsia="Sylfaen" w:hAnsi="GHEA Grapalat" w:cs="Sylfaen"/>
          <w:lang w:val="hy-AM"/>
        </w:rPr>
        <w:t>առցանց`</w:t>
      </w:r>
      <w:r w:rsidR="00D103E1" w:rsidRPr="00CF6FEE">
        <w:rPr>
          <w:rFonts w:ascii="Calibri" w:eastAsia="Sylfaen" w:hAnsi="Calibri" w:cs="Calibri"/>
          <w:lang w:val="hy-AM"/>
        </w:rPr>
        <w:t> </w:t>
      </w:r>
      <w:r w:rsidR="00D103E1" w:rsidRPr="00CF6FEE">
        <w:rPr>
          <w:rFonts w:ascii="GHEA Grapalat" w:eastAsia="Sylfaen" w:hAnsi="GHEA Grapalat" w:cs="Sylfaen"/>
          <w:lang w:val="hy-AM"/>
        </w:rPr>
        <w:t xml:space="preserve"> </w:t>
      </w:r>
      <w:hyperlink r:id="rId8" w:history="1">
        <w:r w:rsidR="00D103E1" w:rsidRPr="001F3225">
          <w:rPr>
            <w:rStyle w:val="Hyperlink"/>
            <w:rFonts w:ascii="GHEA Grapalat" w:hAnsi="GHEA Grapalat" w:cs="Arial"/>
            <w:lang w:val="hy-AM"/>
          </w:rPr>
          <w:t>https://cso.gov.am</w:t>
        </w:r>
      </w:hyperlink>
      <w:r w:rsidR="00D103E1">
        <w:rPr>
          <w:rStyle w:val="Hyperlink"/>
          <w:rFonts w:ascii="GHEA Grapalat" w:hAnsi="GHEA Grapalat" w:cs="Arial"/>
          <w:lang w:val="hy-AM"/>
        </w:rPr>
        <w:t>/</w:t>
      </w:r>
      <w:r w:rsidR="00D103E1" w:rsidRPr="00CF6FEE">
        <w:rPr>
          <w:rFonts w:ascii="GHEA Grapalat" w:eastAsia="Sylfaen" w:hAnsi="GHEA Grapalat" w:cs="Sylfaen"/>
          <w:lang w:val="hy-AM"/>
        </w:rPr>
        <w:t xml:space="preserve"> հղումով` </w:t>
      </w:r>
      <w:r w:rsidR="00D103E1">
        <w:rPr>
          <w:rFonts w:ascii="GHEA Grapalat" w:eastAsia="Sylfaen" w:hAnsi="GHEA Grapalat" w:cs="Sylfaen"/>
          <w:lang w:val="hy-AM"/>
        </w:rPr>
        <w:t xml:space="preserve"> 2026 </w:t>
      </w:r>
      <w:r w:rsidR="00D103E1" w:rsidRPr="00240D67">
        <w:rPr>
          <w:rFonts w:ascii="GHEA Grapalat" w:eastAsia="Sylfaen" w:hAnsi="GHEA Grapalat" w:cs="Sylfaen"/>
          <w:lang w:val="hy-AM"/>
        </w:rPr>
        <w:t xml:space="preserve">թվականի  </w:t>
      </w:r>
      <w:r w:rsidR="00D103E1">
        <w:rPr>
          <w:rFonts w:ascii="GHEA Grapalat" w:eastAsia="Sylfaen" w:hAnsi="GHEA Grapalat" w:cs="Sylfaen"/>
          <w:lang w:val="hy-AM"/>
        </w:rPr>
        <w:t>հունվարի 23-ից փետրվարի 03-ը</w:t>
      </w:r>
      <w:r w:rsidR="00D103E1" w:rsidRPr="00240D67">
        <w:rPr>
          <w:rFonts w:ascii="GHEA Grapalat" w:eastAsia="Sylfaen" w:hAnsi="GHEA Grapalat" w:cs="Sylfaen"/>
          <w:lang w:val="hy-AM"/>
        </w:rPr>
        <w:t xml:space="preserve"> ներառյալ՝ քսանչորսժամյա ռեժիմով:</w:t>
      </w:r>
      <w:r w:rsidR="00D103E1" w:rsidRPr="00240D67">
        <w:rPr>
          <w:rFonts w:ascii="GHEA Grapalat" w:hAnsi="GHEA Grapalat"/>
          <w:lang w:val="hy-AM"/>
        </w:rPr>
        <w:t xml:space="preserve"> </w:t>
      </w:r>
    </w:p>
    <w:p w14:paraId="7E5627B4" w14:textId="1A4665F8" w:rsidR="006C0238" w:rsidRPr="004E70E7" w:rsidRDefault="00895D4A" w:rsidP="00D103E1">
      <w:pPr>
        <w:pStyle w:val="NormalWeb"/>
        <w:spacing w:before="0" w:beforeAutospacing="0" w:after="0" w:afterAutospacing="0" w:line="276" w:lineRule="auto"/>
        <w:ind w:left="360"/>
        <w:jc w:val="both"/>
        <w:rPr>
          <w:rFonts w:ascii="GHEA Grapalat" w:hAnsi="GHEA Grapalat"/>
          <w:lang w:val="hy-AM" w:eastAsia="hy-AM"/>
        </w:rPr>
      </w:pPr>
      <w:r>
        <w:rPr>
          <w:rFonts w:ascii="GHEA Grapalat" w:hAnsi="GHEA Grapalat"/>
          <w:lang w:val="hy-AM" w:eastAsia="hy-AM"/>
        </w:rPr>
        <w:t xml:space="preserve">         </w:t>
      </w:r>
      <w:r w:rsidR="006C0238">
        <w:rPr>
          <w:rFonts w:ascii="GHEA Grapalat" w:hAnsi="GHEA Grapalat"/>
          <w:lang w:val="hy-AM" w:eastAsia="hy-AM"/>
        </w:rPr>
        <w:t xml:space="preserve">Անհրաժետ է կցել </w:t>
      </w:r>
      <w:r w:rsidR="006C0238" w:rsidRPr="004E70E7">
        <w:rPr>
          <w:rFonts w:ascii="GHEA Grapalat" w:hAnsi="GHEA Grapalat"/>
          <w:lang w:val="hy-AM" w:eastAsia="hy-AM"/>
        </w:rPr>
        <w:t xml:space="preserve"> հետևյալ փաստաթղթերը՝</w:t>
      </w:r>
      <w:r w:rsidR="006C0238" w:rsidRPr="004E70E7">
        <w:rPr>
          <w:rFonts w:ascii="Calibri" w:hAnsi="Calibri" w:cs="Calibri"/>
          <w:lang w:val="hy-AM" w:eastAsia="hy-AM"/>
        </w:rPr>
        <w:t> </w:t>
      </w:r>
    </w:p>
    <w:p w14:paraId="4A3E16CE" w14:textId="77777777" w:rsidR="006C0238" w:rsidRPr="004E70E7" w:rsidRDefault="006C0238" w:rsidP="00E84828">
      <w:pPr>
        <w:pStyle w:val="NormalWeb"/>
        <w:numPr>
          <w:ilvl w:val="0"/>
          <w:numId w:val="23"/>
        </w:numPr>
        <w:spacing w:before="0" w:beforeAutospacing="0" w:after="0" w:afterAutospacing="0" w:line="276" w:lineRule="auto"/>
        <w:ind w:left="630" w:hanging="270"/>
        <w:jc w:val="both"/>
        <w:rPr>
          <w:rFonts w:ascii="GHEA Grapalat" w:hAnsi="GHEA Grapalat"/>
          <w:lang w:val="hy-AM"/>
        </w:rPr>
      </w:pPr>
      <w:r w:rsidRPr="004E70E7">
        <w:rPr>
          <w:rFonts w:ascii="GHEA Grapalat" w:hAnsi="GHEA Grapalat"/>
          <w:lang w:val="hy-AM"/>
        </w:rPr>
        <w:t>դիմումը (ձևը լրացվում է էլեկտրոնային եղանակով),</w:t>
      </w:r>
    </w:p>
    <w:p w14:paraId="4AFDC4C3" w14:textId="77777777" w:rsidR="006C0238" w:rsidRPr="004E70E7" w:rsidRDefault="006C0238" w:rsidP="00E84828">
      <w:pPr>
        <w:pStyle w:val="NormalWeb"/>
        <w:numPr>
          <w:ilvl w:val="0"/>
          <w:numId w:val="23"/>
        </w:numPr>
        <w:spacing w:before="0" w:beforeAutospacing="0" w:after="0" w:afterAutospacing="0" w:line="276" w:lineRule="auto"/>
        <w:ind w:left="630" w:hanging="270"/>
        <w:jc w:val="both"/>
        <w:rPr>
          <w:rFonts w:ascii="GHEA Grapalat" w:hAnsi="GHEA Grapalat"/>
          <w:lang w:val="hy-AM"/>
        </w:rPr>
      </w:pPr>
      <w:r w:rsidRPr="004E70E7">
        <w:rPr>
          <w:rFonts w:ascii="GHEA Grapalat" w:hAnsi="GHEA Grapalat"/>
          <w:lang w:val="hy-AM"/>
        </w:rPr>
        <w:t>ինքնակենսագրությունը (ձևը լրացվում է էլեկտրոնային եղանակով),</w:t>
      </w:r>
    </w:p>
    <w:p w14:paraId="04724436" w14:textId="77777777" w:rsidR="006C0238" w:rsidRPr="004E70E7" w:rsidRDefault="006C0238" w:rsidP="00E84828">
      <w:pPr>
        <w:pStyle w:val="NormalWeb"/>
        <w:numPr>
          <w:ilvl w:val="0"/>
          <w:numId w:val="23"/>
        </w:numPr>
        <w:spacing w:before="0" w:beforeAutospacing="0" w:after="0" w:afterAutospacing="0" w:line="276" w:lineRule="auto"/>
        <w:ind w:left="630" w:hanging="270"/>
        <w:jc w:val="both"/>
        <w:rPr>
          <w:rFonts w:ascii="GHEA Grapalat" w:hAnsi="GHEA Grapalat"/>
          <w:lang w:val="hy-AM"/>
        </w:rPr>
      </w:pPr>
      <w:r w:rsidRPr="004E70E7">
        <w:rPr>
          <w:rFonts w:ascii="GHEA Grapalat" w:hAnsi="GHEA Grapalat"/>
          <w:lang w:val="hy-AM"/>
        </w:rPr>
        <w:t>անձնագրի, նույնականացման քարտի լուսապատճենները (եթե անձը նույնականացման քարտ չի ներկայացնում, ապա պետք է ներկայացնի հանրային ծառայությունների համարանիշ կամ հանրային ծառայությունների համարանիշ չստանալու վերաբերյալ տեղեկանքի լուսապատճենը),</w:t>
      </w:r>
    </w:p>
    <w:p w14:paraId="2EAF7727" w14:textId="77777777" w:rsidR="006C0238" w:rsidRPr="004E70E7" w:rsidRDefault="006C0238" w:rsidP="00E84828">
      <w:pPr>
        <w:pStyle w:val="NormalWeb"/>
        <w:numPr>
          <w:ilvl w:val="0"/>
          <w:numId w:val="23"/>
        </w:numPr>
        <w:spacing w:before="0" w:beforeAutospacing="0" w:after="0" w:afterAutospacing="0" w:line="276" w:lineRule="auto"/>
        <w:ind w:left="630" w:hanging="270"/>
        <w:jc w:val="both"/>
        <w:rPr>
          <w:rFonts w:ascii="GHEA Grapalat" w:hAnsi="GHEA Grapalat"/>
          <w:lang w:val="hy-AM"/>
        </w:rPr>
      </w:pPr>
      <w:r w:rsidRPr="004E70E7">
        <w:rPr>
          <w:rFonts w:ascii="GHEA Grapalat" w:hAnsi="GHEA Grapalat"/>
          <w:lang w:val="hy-AM"/>
        </w:rPr>
        <w:t>բարձրագույն կրթությունը հավաստող փաստաթղթի լուսապատճենը,</w:t>
      </w:r>
    </w:p>
    <w:p w14:paraId="1C7ADB1A" w14:textId="77777777" w:rsidR="006C0238" w:rsidRPr="004E70E7" w:rsidRDefault="006C0238" w:rsidP="00E84828">
      <w:pPr>
        <w:pStyle w:val="NormalWeb"/>
        <w:numPr>
          <w:ilvl w:val="0"/>
          <w:numId w:val="23"/>
        </w:numPr>
        <w:spacing w:before="0" w:beforeAutospacing="0" w:after="0" w:afterAutospacing="0" w:line="276" w:lineRule="auto"/>
        <w:ind w:left="630" w:hanging="270"/>
        <w:jc w:val="both"/>
        <w:rPr>
          <w:rFonts w:ascii="GHEA Grapalat" w:hAnsi="GHEA Grapalat"/>
          <w:lang w:val="hy-AM"/>
        </w:rPr>
      </w:pPr>
      <w:r w:rsidRPr="004E70E7">
        <w:rPr>
          <w:rFonts w:ascii="GHEA Grapalat" w:hAnsi="GHEA Grapalat"/>
          <w:lang w:val="hy-AM"/>
        </w:rPr>
        <w:t>աշխատանքային գործունեությունը հավաստող փաստաթղթի (աշխատանքային պայմանագիր, աշխատանքի ընդունման մասին իրավական ակտ, աշխատանքային գրքույկ) լուսապատճենը,</w:t>
      </w:r>
    </w:p>
    <w:p w14:paraId="3034364F" w14:textId="77777777" w:rsidR="006C0238" w:rsidRPr="004E70E7" w:rsidRDefault="006C0238" w:rsidP="00E84828">
      <w:pPr>
        <w:pStyle w:val="NormalWeb"/>
        <w:numPr>
          <w:ilvl w:val="0"/>
          <w:numId w:val="23"/>
        </w:numPr>
        <w:spacing w:before="0" w:beforeAutospacing="0" w:after="0" w:afterAutospacing="0" w:line="276" w:lineRule="auto"/>
        <w:ind w:left="630" w:hanging="270"/>
        <w:jc w:val="both"/>
        <w:rPr>
          <w:rFonts w:ascii="GHEA Grapalat" w:hAnsi="GHEA Grapalat"/>
          <w:lang w:val="hy-AM"/>
        </w:rPr>
      </w:pPr>
      <w:r w:rsidRPr="004E70E7">
        <w:rPr>
          <w:rFonts w:ascii="GHEA Grapalat" w:hAnsi="GHEA Grapalat"/>
          <w:lang w:val="hy-AM"/>
        </w:rPr>
        <w:t>արական սեռի անձինք՝ զինվորական գրքույկի կամ դրան փոխարինող ժամանակավոր զորակոչային տեղամասի կցագրման վկայականի լուսապատճենը,</w:t>
      </w:r>
    </w:p>
    <w:p w14:paraId="5E144193" w14:textId="77777777" w:rsidR="006C0238" w:rsidRPr="004E70E7" w:rsidRDefault="006C0238" w:rsidP="00E84828">
      <w:pPr>
        <w:pStyle w:val="NormalWeb"/>
        <w:numPr>
          <w:ilvl w:val="0"/>
          <w:numId w:val="23"/>
        </w:numPr>
        <w:spacing w:before="0" w:beforeAutospacing="0" w:after="0" w:afterAutospacing="0" w:line="276" w:lineRule="auto"/>
        <w:ind w:left="630" w:hanging="270"/>
        <w:jc w:val="both"/>
        <w:rPr>
          <w:rFonts w:ascii="GHEA Grapalat" w:hAnsi="GHEA Grapalat"/>
          <w:lang w:val="hy-AM"/>
        </w:rPr>
      </w:pPr>
      <w:r w:rsidRPr="004E70E7">
        <w:rPr>
          <w:rFonts w:ascii="GHEA Grapalat" w:hAnsi="GHEA Grapalat"/>
          <w:lang w:val="hy-AM"/>
        </w:rPr>
        <w:lastRenderedPageBreak/>
        <w:t>լուսանկար` 3×4 սմ չափի։</w:t>
      </w:r>
    </w:p>
    <w:p w14:paraId="4A248C2D" w14:textId="00226775" w:rsidR="006C0238" w:rsidRDefault="006C0238" w:rsidP="00E84828">
      <w:pPr>
        <w:pStyle w:val="NormalWeb"/>
        <w:spacing w:before="0" w:beforeAutospacing="0" w:after="0" w:afterAutospacing="0" w:line="276" w:lineRule="auto"/>
        <w:ind w:left="360" w:firstLine="9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  </w:t>
      </w:r>
      <w:r w:rsidRPr="004E70E7">
        <w:rPr>
          <w:rFonts w:ascii="GHEA Grapalat" w:hAnsi="GHEA Grapalat"/>
          <w:lang w:val="hy-AM"/>
        </w:rPr>
        <w:t xml:space="preserve">Անհրաժեշտ է ներկայացնել վերոնշյալ փաստաթղթերի լուսապատճենները արված </w:t>
      </w:r>
      <w:r w:rsidRPr="005C6E73">
        <w:rPr>
          <w:rFonts w:ascii="GHEA Grapalat" w:hAnsi="GHEA Grapalat"/>
          <w:b/>
          <w:lang w:val="hy-AM"/>
        </w:rPr>
        <w:t>բնօրինակից</w:t>
      </w:r>
      <w:r w:rsidRPr="004E70E7">
        <w:rPr>
          <w:rFonts w:ascii="GHEA Grapalat" w:hAnsi="GHEA Grapalat"/>
          <w:lang w:val="hy-AM"/>
        </w:rPr>
        <w:t xml:space="preserve"> (օտարալեզու փաստաթղթերի դեպքում՝ նաև հայերեն պաշտոնական թարգմանությունների)։</w:t>
      </w:r>
    </w:p>
    <w:p w14:paraId="031A6139" w14:textId="2E537DD8" w:rsidR="006C0238" w:rsidRDefault="00E84828" w:rsidP="00E84828">
      <w:pPr>
        <w:shd w:val="clear" w:color="auto" w:fill="FFFFFF"/>
        <w:tabs>
          <w:tab w:val="left" w:pos="1920"/>
        </w:tabs>
        <w:spacing w:line="276" w:lineRule="auto"/>
        <w:ind w:left="360" w:firstLine="9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 w:cs="Arial"/>
          <w:sz w:val="24"/>
          <w:szCs w:val="24"/>
          <w:lang w:val="hy-AM"/>
        </w:rPr>
        <w:t xml:space="preserve">  </w:t>
      </w:r>
      <w:r w:rsidR="006C0238" w:rsidRPr="00652157">
        <w:rPr>
          <w:rFonts w:ascii="GHEA Grapalat" w:hAnsi="GHEA Grapalat" w:cs="Arial"/>
          <w:sz w:val="24"/>
          <w:szCs w:val="24"/>
          <w:lang w:val="hy-AM"/>
        </w:rPr>
        <w:t>Քաղաքացիները</w:t>
      </w:r>
      <w:r w:rsidR="006C0238" w:rsidRPr="00652157">
        <w:rPr>
          <w:rFonts w:ascii="GHEA Grapalat" w:hAnsi="GHEA Grapalat"/>
          <w:sz w:val="24"/>
          <w:szCs w:val="24"/>
          <w:lang w:val="hy-AM"/>
        </w:rPr>
        <w:t xml:space="preserve"> </w:t>
      </w:r>
      <w:r w:rsidR="006C0238">
        <w:rPr>
          <w:rFonts w:ascii="GHEA Grapalat" w:hAnsi="GHEA Grapalat"/>
          <w:sz w:val="24"/>
          <w:szCs w:val="24"/>
          <w:lang w:val="hy-AM"/>
        </w:rPr>
        <w:t>թ</w:t>
      </w:r>
      <w:r w:rsidR="006C0238" w:rsidRPr="00652157">
        <w:rPr>
          <w:rFonts w:ascii="GHEA Grapalat" w:hAnsi="GHEA Grapalat" w:cs="Arial"/>
          <w:sz w:val="24"/>
          <w:szCs w:val="24"/>
          <w:lang w:val="hy-AM"/>
        </w:rPr>
        <w:t>եստավորմանը</w:t>
      </w:r>
      <w:r w:rsidR="006C0238" w:rsidRPr="00652157">
        <w:rPr>
          <w:rFonts w:ascii="GHEA Grapalat" w:hAnsi="GHEA Grapalat"/>
          <w:sz w:val="24"/>
          <w:szCs w:val="24"/>
          <w:lang w:val="hy-AM"/>
        </w:rPr>
        <w:t xml:space="preserve"> </w:t>
      </w:r>
      <w:r w:rsidR="006C0238" w:rsidRPr="00652157">
        <w:rPr>
          <w:rFonts w:ascii="GHEA Grapalat" w:hAnsi="GHEA Grapalat" w:cs="Arial"/>
          <w:sz w:val="24"/>
          <w:szCs w:val="24"/>
          <w:lang w:val="hy-AM"/>
        </w:rPr>
        <w:t>պետք</w:t>
      </w:r>
      <w:r w:rsidR="006C0238" w:rsidRPr="00652157">
        <w:rPr>
          <w:rFonts w:ascii="GHEA Grapalat" w:hAnsi="GHEA Grapalat"/>
          <w:sz w:val="24"/>
          <w:szCs w:val="24"/>
          <w:lang w:val="hy-AM"/>
        </w:rPr>
        <w:t xml:space="preserve"> </w:t>
      </w:r>
      <w:r w:rsidR="006C0238" w:rsidRPr="00652157">
        <w:rPr>
          <w:rFonts w:ascii="GHEA Grapalat" w:hAnsi="GHEA Grapalat" w:cs="Arial"/>
          <w:sz w:val="24"/>
          <w:szCs w:val="24"/>
          <w:lang w:val="hy-AM"/>
        </w:rPr>
        <w:t>է</w:t>
      </w:r>
      <w:r w:rsidR="006C0238" w:rsidRPr="00652157">
        <w:rPr>
          <w:rFonts w:ascii="GHEA Grapalat" w:hAnsi="GHEA Grapalat"/>
          <w:sz w:val="24"/>
          <w:szCs w:val="24"/>
          <w:lang w:val="hy-AM"/>
        </w:rPr>
        <w:t xml:space="preserve"> </w:t>
      </w:r>
      <w:r w:rsidR="006C0238" w:rsidRPr="00652157">
        <w:rPr>
          <w:rFonts w:ascii="GHEA Grapalat" w:hAnsi="GHEA Grapalat" w:cs="Arial"/>
          <w:sz w:val="24"/>
          <w:szCs w:val="24"/>
          <w:lang w:val="hy-AM"/>
        </w:rPr>
        <w:t>ներկայանան</w:t>
      </w:r>
      <w:r w:rsidR="006C0238" w:rsidRPr="00652157">
        <w:rPr>
          <w:rFonts w:ascii="GHEA Grapalat" w:hAnsi="GHEA Grapalat"/>
          <w:sz w:val="24"/>
          <w:szCs w:val="24"/>
          <w:lang w:val="hy-AM"/>
        </w:rPr>
        <w:t xml:space="preserve"> </w:t>
      </w:r>
      <w:r w:rsidR="006C0238" w:rsidRPr="00652157">
        <w:rPr>
          <w:rFonts w:ascii="GHEA Grapalat" w:hAnsi="GHEA Grapalat" w:cs="Arial"/>
          <w:sz w:val="24"/>
          <w:szCs w:val="24"/>
          <w:lang w:val="hy-AM"/>
        </w:rPr>
        <w:t>անձնագրով</w:t>
      </w:r>
      <w:r w:rsidR="006C0238" w:rsidRPr="00652157">
        <w:rPr>
          <w:rFonts w:ascii="GHEA Grapalat" w:hAnsi="GHEA Grapalat"/>
          <w:sz w:val="24"/>
          <w:szCs w:val="24"/>
          <w:lang w:val="hy-AM"/>
        </w:rPr>
        <w:t xml:space="preserve"> </w:t>
      </w:r>
      <w:r w:rsidR="006C0238" w:rsidRPr="00652157">
        <w:rPr>
          <w:rFonts w:ascii="GHEA Grapalat" w:hAnsi="GHEA Grapalat" w:cs="Arial"/>
          <w:sz w:val="24"/>
          <w:szCs w:val="24"/>
          <w:lang w:val="hy-AM"/>
        </w:rPr>
        <w:t>և</w:t>
      </w:r>
      <w:r w:rsidR="006C0238" w:rsidRPr="00652157">
        <w:rPr>
          <w:rFonts w:ascii="GHEA Grapalat" w:hAnsi="GHEA Grapalat"/>
          <w:sz w:val="24"/>
          <w:szCs w:val="24"/>
          <w:lang w:val="hy-AM"/>
        </w:rPr>
        <w:t>/</w:t>
      </w:r>
      <w:r w:rsidR="006C0238" w:rsidRPr="00652157">
        <w:rPr>
          <w:rFonts w:ascii="GHEA Grapalat" w:hAnsi="GHEA Grapalat" w:cs="Arial"/>
          <w:sz w:val="24"/>
          <w:szCs w:val="24"/>
          <w:lang w:val="hy-AM"/>
        </w:rPr>
        <w:t>կամ</w:t>
      </w:r>
      <w:r w:rsidR="006C0238" w:rsidRPr="00652157">
        <w:rPr>
          <w:rFonts w:ascii="GHEA Grapalat" w:hAnsi="GHEA Grapalat"/>
          <w:sz w:val="24"/>
          <w:szCs w:val="24"/>
          <w:lang w:val="hy-AM"/>
        </w:rPr>
        <w:t xml:space="preserve"> </w:t>
      </w:r>
      <w:r w:rsidR="006C0238" w:rsidRPr="00652157">
        <w:rPr>
          <w:rFonts w:ascii="GHEA Grapalat" w:hAnsi="GHEA Grapalat" w:cs="Arial"/>
          <w:sz w:val="24"/>
          <w:szCs w:val="24"/>
          <w:lang w:val="hy-AM"/>
        </w:rPr>
        <w:t>նույնականացման</w:t>
      </w:r>
      <w:r w:rsidR="006C0238" w:rsidRPr="00652157">
        <w:rPr>
          <w:rFonts w:ascii="GHEA Grapalat" w:hAnsi="GHEA Grapalat"/>
          <w:sz w:val="24"/>
          <w:szCs w:val="24"/>
          <w:lang w:val="hy-AM"/>
        </w:rPr>
        <w:t xml:space="preserve"> </w:t>
      </w:r>
      <w:r w:rsidR="006C0238" w:rsidRPr="00652157">
        <w:rPr>
          <w:rFonts w:ascii="GHEA Grapalat" w:hAnsi="GHEA Grapalat" w:cs="Arial"/>
          <w:sz w:val="24"/>
          <w:szCs w:val="24"/>
          <w:lang w:val="hy-AM"/>
        </w:rPr>
        <w:t>քարտով</w:t>
      </w:r>
      <w:r w:rsidR="006C0238" w:rsidRPr="00652157">
        <w:rPr>
          <w:rFonts w:ascii="GHEA Grapalat" w:hAnsi="GHEA Grapalat"/>
          <w:sz w:val="24"/>
          <w:szCs w:val="24"/>
          <w:lang w:val="hy-AM"/>
        </w:rPr>
        <w:t xml:space="preserve">, </w:t>
      </w:r>
      <w:r w:rsidR="006C0238" w:rsidRPr="00652157">
        <w:rPr>
          <w:rFonts w:ascii="GHEA Grapalat" w:hAnsi="GHEA Grapalat" w:cs="Arial"/>
          <w:sz w:val="24"/>
          <w:szCs w:val="24"/>
          <w:lang w:val="hy-AM"/>
        </w:rPr>
        <w:t>կամ</w:t>
      </w:r>
      <w:r w:rsidR="006C0238" w:rsidRPr="00652157">
        <w:rPr>
          <w:rFonts w:ascii="GHEA Grapalat" w:hAnsi="GHEA Grapalat"/>
          <w:sz w:val="24"/>
          <w:szCs w:val="24"/>
          <w:lang w:val="hy-AM"/>
        </w:rPr>
        <w:t xml:space="preserve"> </w:t>
      </w:r>
      <w:r w:rsidR="006C0238" w:rsidRPr="00652157">
        <w:rPr>
          <w:rFonts w:ascii="GHEA Grapalat" w:hAnsi="GHEA Grapalat" w:cs="Arial"/>
          <w:sz w:val="24"/>
          <w:szCs w:val="24"/>
          <w:lang w:val="hy-AM"/>
        </w:rPr>
        <w:t>անձը</w:t>
      </w:r>
      <w:r w:rsidR="006C0238" w:rsidRPr="00652157">
        <w:rPr>
          <w:rFonts w:ascii="GHEA Grapalat" w:hAnsi="GHEA Grapalat"/>
          <w:sz w:val="24"/>
          <w:szCs w:val="24"/>
          <w:lang w:val="hy-AM"/>
        </w:rPr>
        <w:t xml:space="preserve"> </w:t>
      </w:r>
      <w:r w:rsidR="006C0238" w:rsidRPr="00652157">
        <w:rPr>
          <w:rFonts w:ascii="GHEA Grapalat" w:hAnsi="GHEA Grapalat" w:cs="Arial"/>
          <w:sz w:val="24"/>
          <w:szCs w:val="24"/>
          <w:lang w:val="hy-AM"/>
        </w:rPr>
        <w:t>հաստատող</w:t>
      </w:r>
      <w:r w:rsidR="006C0238" w:rsidRPr="00652157">
        <w:rPr>
          <w:rFonts w:ascii="GHEA Grapalat" w:hAnsi="GHEA Grapalat"/>
          <w:sz w:val="24"/>
          <w:szCs w:val="24"/>
          <w:lang w:val="hy-AM"/>
        </w:rPr>
        <w:t xml:space="preserve"> </w:t>
      </w:r>
      <w:r w:rsidR="006C0238" w:rsidRPr="00652157">
        <w:rPr>
          <w:rFonts w:ascii="GHEA Grapalat" w:hAnsi="GHEA Grapalat" w:cs="Arial"/>
          <w:sz w:val="24"/>
          <w:szCs w:val="24"/>
          <w:lang w:val="hy-AM"/>
        </w:rPr>
        <w:t>այլ</w:t>
      </w:r>
      <w:r w:rsidR="006C0238" w:rsidRPr="00652157">
        <w:rPr>
          <w:rFonts w:ascii="GHEA Grapalat" w:hAnsi="GHEA Grapalat"/>
          <w:sz w:val="24"/>
          <w:szCs w:val="24"/>
          <w:lang w:val="hy-AM"/>
        </w:rPr>
        <w:t xml:space="preserve"> </w:t>
      </w:r>
      <w:r w:rsidR="006C0238" w:rsidRPr="00652157">
        <w:rPr>
          <w:rFonts w:ascii="GHEA Grapalat" w:hAnsi="GHEA Grapalat" w:cs="Arial"/>
          <w:sz w:val="24"/>
          <w:szCs w:val="24"/>
          <w:lang w:val="hy-AM"/>
        </w:rPr>
        <w:t>փաստաթղթով</w:t>
      </w:r>
      <w:r w:rsidR="006C0238" w:rsidRPr="00652157">
        <w:rPr>
          <w:rFonts w:ascii="GHEA Grapalat" w:hAnsi="GHEA Grapalat"/>
          <w:sz w:val="24"/>
          <w:szCs w:val="24"/>
          <w:lang w:val="hy-AM"/>
        </w:rPr>
        <w:t xml:space="preserve"> (</w:t>
      </w:r>
      <w:r w:rsidR="006C0238" w:rsidRPr="00652157">
        <w:rPr>
          <w:rFonts w:ascii="GHEA Grapalat" w:hAnsi="GHEA Grapalat" w:cs="Arial"/>
          <w:sz w:val="24"/>
          <w:szCs w:val="24"/>
          <w:lang w:val="hy-AM"/>
        </w:rPr>
        <w:t>ՀՀ</w:t>
      </w:r>
      <w:r w:rsidR="006C0238" w:rsidRPr="00652157">
        <w:rPr>
          <w:rFonts w:ascii="GHEA Grapalat" w:hAnsi="GHEA Grapalat"/>
          <w:sz w:val="24"/>
          <w:szCs w:val="24"/>
          <w:lang w:val="hy-AM"/>
        </w:rPr>
        <w:t xml:space="preserve"> </w:t>
      </w:r>
      <w:r w:rsidR="006C0238" w:rsidRPr="00652157">
        <w:rPr>
          <w:rFonts w:ascii="GHEA Grapalat" w:hAnsi="GHEA Grapalat" w:cs="Arial"/>
          <w:sz w:val="24"/>
          <w:szCs w:val="24"/>
          <w:lang w:val="hy-AM"/>
        </w:rPr>
        <w:t>ոստիկանության</w:t>
      </w:r>
      <w:r w:rsidR="006C0238" w:rsidRPr="00652157">
        <w:rPr>
          <w:rFonts w:ascii="GHEA Grapalat" w:hAnsi="GHEA Grapalat"/>
          <w:sz w:val="24"/>
          <w:szCs w:val="24"/>
          <w:lang w:val="hy-AM"/>
        </w:rPr>
        <w:t xml:space="preserve"> </w:t>
      </w:r>
      <w:r w:rsidR="006C0238" w:rsidRPr="00652157">
        <w:rPr>
          <w:rFonts w:ascii="GHEA Grapalat" w:hAnsi="GHEA Grapalat" w:cs="Arial"/>
          <w:sz w:val="24"/>
          <w:szCs w:val="24"/>
          <w:lang w:val="hy-AM"/>
        </w:rPr>
        <w:t>կողմից</w:t>
      </w:r>
      <w:r w:rsidR="006C0238" w:rsidRPr="00652157">
        <w:rPr>
          <w:rFonts w:ascii="GHEA Grapalat" w:hAnsi="GHEA Grapalat"/>
          <w:sz w:val="24"/>
          <w:szCs w:val="24"/>
          <w:lang w:val="hy-AM"/>
        </w:rPr>
        <w:t xml:space="preserve"> </w:t>
      </w:r>
      <w:r w:rsidR="006C0238" w:rsidRPr="00652157">
        <w:rPr>
          <w:rFonts w:ascii="GHEA Grapalat" w:hAnsi="GHEA Grapalat" w:cs="Arial"/>
          <w:sz w:val="24"/>
          <w:szCs w:val="24"/>
          <w:lang w:val="hy-AM"/>
        </w:rPr>
        <w:t>ժամանակավորապես</w:t>
      </w:r>
      <w:r w:rsidR="006C0238" w:rsidRPr="00652157">
        <w:rPr>
          <w:rFonts w:ascii="GHEA Grapalat" w:hAnsi="GHEA Grapalat"/>
          <w:sz w:val="24"/>
          <w:szCs w:val="24"/>
          <w:lang w:val="hy-AM"/>
        </w:rPr>
        <w:t xml:space="preserve"> </w:t>
      </w:r>
      <w:r w:rsidR="006C0238" w:rsidRPr="00652157">
        <w:rPr>
          <w:rFonts w:ascii="GHEA Grapalat" w:hAnsi="GHEA Grapalat" w:cs="Arial"/>
          <w:sz w:val="24"/>
          <w:szCs w:val="24"/>
          <w:lang w:val="hy-AM"/>
        </w:rPr>
        <w:t>տրվող</w:t>
      </w:r>
      <w:r w:rsidR="006C0238" w:rsidRPr="00652157">
        <w:rPr>
          <w:rFonts w:ascii="GHEA Grapalat" w:hAnsi="GHEA Grapalat"/>
          <w:sz w:val="24"/>
          <w:szCs w:val="24"/>
          <w:lang w:val="hy-AM"/>
        </w:rPr>
        <w:t xml:space="preserve"> </w:t>
      </w:r>
      <w:r w:rsidR="006C0238" w:rsidRPr="00652157">
        <w:rPr>
          <w:rFonts w:ascii="GHEA Grapalat" w:hAnsi="GHEA Grapalat" w:cs="Arial"/>
          <w:sz w:val="24"/>
          <w:szCs w:val="24"/>
          <w:lang w:val="hy-AM"/>
        </w:rPr>
        <w:t>անձը</w:t>
      </w:r>
      <w:r w:rsidR="006C0238" w:rsidRPr="00652157">
        <w:rPr>
          <w:rFonts w:ascii="GHEA Grapalat" w:hAnsi="GHEA Grapalat"/>
          <w:sz w:val="24"/>
          <w:szCs w:val="24"/>
          <w:lang w:val="hy-AM"/>
        </w:rPr>
        <w:t xml:space="preserve"> (</w:t>
      </w:r>
      <w:r w:rsidR="006C0238" w:rsidRPr="00652157">
        <w:rPr>
          <w:rFonts w:ascii="GHEA Grapalat" w:hAnsi="GHEA Grapalat" w:cs="Arial"/>
          <w:sz w:val="24"/>
          <w:szCs w:val="24"/>
          <w:lang w:val="hy-AM"/>
        </w:rPr>
        <w:t>ինքնությունը</w:t>
      </w:r>
      <w:r w:rsidR="006C0238" w:rsidRPr="00652157">
        <w:rPr>
          <w:rFonts w:ascii="GHEA Grapalat" w:hAnsi="GHEA Grapalat"/>
          <w:sz w:val="24"/>
          <w:szCs w:val="24"/>
          <w:lang w:val="hy-AM"/>
        </w:rPr>
        <w:t xml:space="preserve">) </w:t>
      </w:r>
      <w:r w:rsidR="006C0238" w:rsidRPr="00652157">
        <w:rPr>
          <w:rFonts w:ascii="GHEA Grapalat" w:hAnsi="GHEA Grapalat" w:cs="Arial"/>
          <w:sz w:val="24"/>
          <w:szCs w:val="24"/>
          <w:lang w:val="hy-AM"/>
        </w:rPr>
        <w:t>հաստատող</w:t>
      </w:r>
      <w:r w:rsidR="006C0238" w:rsidRPr="00652157">
        <w:rPr>
          <w:rFonts w:ascii="GHEA Grapalat" w:hAnsi="GHEA Grapalat"/>
          <w:sz w:val="24"/>
          <w:szCs w:val="24"/>
          <w:lang w:val="hy-AM"/>
        </w:rPr>
        <w:t xml:space="preserve"> </w:t>
      </w:r>
      <w:r w:rsidR="006C0238" w:rsidRPr="00652157">
        <w:rPr>
          <w:rFonts w:ascii="GHEA Grapalat" w:hAnsi="GHEA Grapalat" w:cs="Arial"/>
          <w:sz w:val="24"/>
          <w:szCs w:val="24"/>
          <w:lang w:val="hy-AM"/>
        </w:rPr>
        <w:t>փաստաթուղթ</w:t>
      </w:r>
      <w:r w:rsidR="006C0238" w:rsidRPr="00652157">
        <w:rPr>
          <w:rFonts w:ascii="GHEA Grapalat" w:hAnsi="GHEA Grapalat"/>
          <w:sz w:val="24"/>
          <w:szCs w:val="24"/>
          <w:lang w:val="hy-AM"/>
        </w:rPr>
        <w:t>)։</w:t>
      </w:r>
    </w:p>
    <w:p w14:paraId="2610689A" w14:textId="77CC9F05" w:rsidR="006C0238" w:rsidRPr="00103A23" w:rsidRDefault="00E84828" w:rsidP="00E84828">
      <w:pPr>
        <w:shd w:val="clear" w:color="auto" w:fill="FFFFFF"/>
        <w:spacing w:line="276" w:lineRule="auto"/>
        <w:ind w:left="360" w:right="299" w:firstLine="90"/>
        <w:jc w:val="both"/>
        <w:rPr>
          <w:rFonts w:ascii="GHEA Grapalat" w:hAnsi="GHEA Grapalat"/>
          <w:b/>
          <w:sz w:val="24"/>
          <w:szCs w:val="24"/>
          <w:lang w:val="hy-AM"/>
        </w:rPr>
      </w:pPr>
      <w:r>
        <w:rPr>
          <w:rStyle w:val="m-list-searchresult-category"/>
          <w:rFonts w:ascii="GHEA Grapalat" w:hAnsi="GHEA Grapalat" w:cs="Arial"/>
          <w:b/>
          <w:sz w:val="24"/>
          <w:szCs w:val="24"/>
          <w:lang w:val="hy-AM"/>
        </w:rPr>
        <w:t xml:space="preserve">  </w:t>
      </w:r>
      <w:r w:rsidR="006C0238" w:rsidRPr="00103A23">
        <w:rPr>
          <w:rStyle w:val="m-list-searchresult-category"/>
          <w:rFonts w:ascii="GHEA Grapalat" w:hAnsi="GHEA Grapalat" w:cs="Arial"/>
          <w:b/>
          <w:sz w:val="24"/>
          <w:szCs w:val="24"/>
          <w:lang w:val="hy-AM"/>
        </w:rPr>
        <w:t>Փաստաթղթերն</w:t>
      </w:r>
      <w:r w:rsidR="006C0238" w:rsidRPr="00103A23">
        <w:rPr>
          <w:rStyle w:val="m-list-searchresult-category"/>
          <w:rFonts w:ascii="GHEA Grapalat" w:hAnsi="GHEA Grapalat"/>
          <w:b/>
          <w:sz w:val="24"/>
          <w:szCs w:val="24"/>
          <w:lang w:val="hy-AM"/>
        </w:rPr>
        <w:t xml:space="preserve"> </w:t>
      </w:r>
      <w:r w:rsidR="006C0238" w:rsidRPr="00103A23">
        <w:rPr>
          <w:rStyle w:val="m-list-searchresult-category"/>
          <w:rFonts w:ascii="GHEA Grapalat" w:hAnsi="GHEA Grapalat" w:cs="Arial"/>
          <w:b/>
          <w:sz w:val="24"/>
          <w:szCs w:val="24"/>
          <w:lang w:val="hy-AM"/>
        </w:rPr>
        <w:t>առցանց</w:t>
      </w:r>
      <w:r w:rsidR="006C0238" w:rsidRPr="00103A23">
        <w:rPr>
          <w:rStyle w:val="m-list-searchresult-category"/>
          <w:rFonts w:ascii="GHEA Grapalat" w:hAnsi="GHEA Grapalat"/>
          <w:b/>
          <w:sz w:val="24"/>
          <w:szCs w:val="24"/>
          <w:lang w:val="hy-AM"/>
        </w:rPr>
        <w:t xml:space="preserve"> </w:t>
      </w:r>
      <w:r w:rsidR="006C0238" w:rsidRPr="00103A23">
        <w:rPr>
          <w:rStyle w:val="m-list-searchresult-category"/>
          <w:rFonts w:ascii="GHEA Grapalat" w:hAnsi="GHEA Grapalat" w:cs="Arial"/>
          <w:b/>
          <w:sz w:val="24"/>
          <w:szCs w:val="24"/>
          <w:lang w:val="hy-AM"/>
        </w:rPr>
        <w:t>ներկայացնելու</w:t>
      </w:r>
      <w:r w:rsidR="006C0238" w:rsidRPr="00103A23">
        <w:rPr>
          <w:rStyle w:val="m-list-searchresult-category"/>
          <w:rFonts w:ascii="GHEA Grapalat" w:hAnsi="GHEA Grapalat"/>
          <w:b/>
          <w:sz w:val="24"/>
          <w:szCs w:val="24"/>
          <w:lang w:val="hy-AM"/>
        </w:rPr>
        <w:t xml:space="preserve"> </w:t>
      </w:r>
      <w:r w:rsidR="006C0238" w:rsidRPr="00103A23">
        <w:rPr>
          <w:rStyle w:val="m-list-searchresult-category"/>
          <w:rFonts w:ascii="GHEA Grapalat" w:hAnsi="GHEA Grapalat" w:cs="Arial"/>
          <w:b/>
          <w:sz w:val="24"/>
          <w:szCs w:val="24"/>
          <w:lang w:val="hy-AM"/>
        </w:rPr>
        <w:t>ընթացակարգ</w:t>
      </w:r>
    </w:p>
    <w:p w14:paraId="5E89ABD2" w14:textId="3A50774F" w:rsidR="006C0238" w:rsidRPr="004E70E7" w:rsidRDefault="006C0238" w:rsidP="00E84828">
      <w:pPr>
        <w:pStyle w:val="NormalWeb"/>
        <w:spacing w:before="0" w:beforeAutospacing="0" w:after="0" w:afterAutospacing="0" w:line="276" w:lineRule="auto"/>
        <w:ind w:left="360" w:firstLine="9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 </w:t>
      </w:r>
      <w:r w:rsidR="00895D4A">
        <w:rPr>
          <w:rFonts w:ascii="GHEA Grapalat" w:hAnsi="GHEA Grapalat"/>
          <w:lang w:val="hy-AM"/>
        </w:rPr>
        <w:t xml:space="preserve"> </w:t>
      </w:r>
      <w:r w:rsidRPr="004E70E7">
        <w:rPr>
          <w:rFonts w:ascii="GHEA Grapalat" w:hAnsi="GHEA Grapalat"/>
          <w:lang w:val="hy-AM"/>
        </w:rPr>
        <w:t xml:space="preserve">Մրցույթին մասնակցելու համար դիմումներն ընդունվում են էլեկտրոնային եղանակով՝ </w:t>
      </w:r>
      <w:hyperlink r:id="rId9" w:history="1">
        <w:r w:rsidRPr="001F3225">
          <w:rPr>
            <w:rStyle w:val="Hyperlink"/>
            <w:rFonts w:ascii="GHEA Grapalat" w:hAnsi="GHEA Grapalat"/>
            <w:lang w:val="hy-AM"/>
          </w:rPr>
          <w:t>https://cso.gov.am/</w:t>
        </w:r>
      </w:hyperlink>
      <w:r w:rsidRPr="004E70E7">
        <w:rPr>
          <w:rFonts w:ascii="GHEA Grapalat" w:hAnsi="GHEA Grapalat"/>
          <w:lang w:val="hy-AM"/>
        </w:rPr>
        <w:t xml:space="preserve"> կայքէջի միջոցով: Էլեկտրոնային եղանակով դիմում ներկայացնելու համար անհրաժեշտ է այցելել  </w:t>
      </w:r>
      <w:hyperlink r:id="rId10" w:history="1">
        <w:r w:rsidR="00895D4A" w:rsidRPr="001A2A85">
          <w:rPr>
            <w:rStyle w:val="Hyperlink"/>
            <w:rFonts w:ascii="GHEA Grapalat" w:hAnsi="GHEA Grapalat"/>
            <w:lang w:val="hy-AM"/>
          </w:rPr>
          <w:t>https://cso.gov.am/</w:t>
        </w:r>
      </w:hyperlink>
      <w:r w:rsidRPr="004E70E7">
        <w:rPr>
          <w:rFonts w:ascii="GHEA Grapalat" w:hAnsi="GHEA Grapalat"/>
          <w:lang w:val="hy-AM"/>
        </w:rPr>
        <w:t xml:space="preserve"> կայքէջի «Գլխավոր» էջի «Մրցույթների հայտարարություններ» բաժնի «Ղեկավար և մասնագիտական» ենթաբաժին: Ծանոթանալով մրցույթի մասին հրապարակված հայտարարության բովանդակությանը՝ քաղաքացին կարող է հայտարարության տեքստի վերջում նշված «Դիմել» ստեղնի օգնությամբ ներկայացնել էլեկտրոնային դիմում: Սեղմելով «Դիմել» ստեղնը՝ բացվում է «Մուտք» պատուհանը, որտեղ անհրաժեշտ է լրացնել վավեր էլեկտրոնային փոստի հասցե, գաղտնաբառ և սեղմել «Գրանցվել» կոճակը, եթե առաջին անգամ է դիմում ներկայացվում վերոնշյալ կայքէջի միջոցով, իսկ եթե արդեն գրանցված է, անհրաժեշտ է սեղմել «Մուտք» կոճակը:</w:t>
      </w:r>
    </w:p>
    <w:p w14:paraId="629179E5" w14:textId="77777777" w:rsidR="006C0238" w:rsidRPr="004E70E7" w:rsidRDefault="006C0238" w:rsidP="00E84828">
      <w:pPr>
        <w:pStyle w:val="NormalWeb"/>
        <w:tabs>
          <w:tab w:val="left" w:pos="810"/>
        </w:tabs>
        <w:spacing w:before="0" w:beforeAutospacing="0" w:after="0" w:afterAutospacing="0" w:line="276" w:lineRule="auto"/>
        <w:ind w:left="360" w:firstLine="18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 </w:t>
      </w:r>
      <w:r w:rsidRPr="004E70E7">
        <w:rPr>
          <w:rFonts w:ascii="GHEA Grapalat" w:hAnsi="GHEA Grapalat"/>
          <w:lang w:val="hy-AM"/>
        </w:rPr>
        <w:t>Հաջորդ քայլով անհրաժեշտ է բացված պատուհանի վերևի աջ անկյունում՝ «Իմ էջը» բաժնում լրացնել անձնական տվյալները և «Կրթություն», «Օտար լեզուներ», «Համակարգչային ծրագրեր» բաժինները, պարտադիր լրացման ենթակա բոլոր դաշտերը, կցել հայտարարության մեջ նշված անհրաժեշտ փաստաթղթերի լուսապատճենները, լուսանկարը և սեղմել «Պահպանել փոփոխությունները» ստեղնը:</w:t>
      </w:r>
    </w:p>
    <w:p w14:paraId="01FE2188" w14:textId="060C9181" w:rsidR="006C0238" w:rsidRPr="004E70E7" w:rsidRDefault="006C0238" w:rsidP="00E84828">
      <w:pPr>
        <w:pStyle w:val="NormalWeb"/>
        <w:tabs>
          <w:tab w:val="left" w:pos="810"/>
        </w:tabs>
        <w:spacing w:before="0" w:beforeAutospacing="0" w:after="0" w:afterAutospacing="0" w:line="276" w:lineRule="auto"/>
        <w:ind w:left="360" w:firstLine="18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 </w:t>
      </w:r>
      <w:r w:rsidRPr="004E70E7">
        <w:rPr>
          <w:rFonts w:ascii="GHEA Grapalat" w:hAnsi="GHEA Grapalat"/>
          <w:lang w:val="hy-AM"/>
        </w:rPr>
        <w:t>Լրացնելով «Իմ էջի» անձնական տվյալները, կցելով անհրաժեշտ փաստաթղթերը՝ անհրաժեշտ է արդեն իսկ գրանցված օգտատիրոջ էջում՝ «Մրցույթներ» բաժնում գտնել կոնկրետ պաշտոնի համար անցկացվող մրցույթի մասին հրապարակված հայտարարությունը և «Գործողություններ» ենթաբաժնի ներքո նշված «Դիմել» ստեղնով ներկայացնել դիմումը, որից անմիջապես հետո քաղաքացին ստանում է  ծանուցում դիմումն ընդունվելու մասին:</w:t>
      </w:r>
    </w:p>
    <w:p w14:paraId="0D5921FF" w14:textId="2B36A694" w:rsidR="006C0238" w:rsidRPr="004E70E7" w:rsidRDefault="006C0238" w:rsidP="00E84828">
      <w:pPr>
        <w:pStyle w:val="NormalWeb"/>
        <w:tabs>
          <w:tab w:val="left" w:pos="810"/>
        </w:tabs>
        <w:spacing w:before="0" w:beforeAutospacing="0" w:after="0" w:afterAutospacing="0" w:line="276" w:lineRule="auto"/>
        <w:ind w:left="360" w:firstLine="18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 </w:t>
      </w:r>
      <w:r w:rsidRPr="004E70E7">
        <w:rPr>
          <w:rFonts w:ascii="GHEA Grapalat" w:hAnsi="GHEA Grapalat"/>
          <w:lang w:val="hy-AM"/>
        </w:rPr>
        <w:t>Դիմումի կարգավիճակի մասին տեղեկատվություն կարելի է ստանալ նաև օգտատիրոջ անձնական էջի «Մրցույթներ» բաժնի «Հայտարարություններ» ենթաբաժնում կոնկրետ պաշտոնի համար հայտարարված մրցույթի տողում «Գործողություններ» ենթաբաժնի ներքո գրառումից. նշված հատվածում՝</w:t>
      </w:r>
    </w:p>
    <w:p w14:paraId="2F79E0F9" w14:textId="57DD51A4" w:rsidR="006C0238" w:rsidRPr="004E70E7" w:rsidRDefault="006C0238" w:rsidP="00E84828">
      <w:pPr>
        <w:pStyle w:val="NormalWeb"/>
        <w:spacing w:before="0" w:beforeAutospacing="0" w:after="0" w:afterAutospacing="0" w:line="276" w:lineRule="auto"/>
        <w:ind w:left="270" w:firstLine="270"/>
        <w:jc w:val="both"/>
        <w:rPr>
          <w:rFonts w:ascii="GHEA Grapalat" w:hAnsi="GHEA Grapalat"/>
          <w:lang w:val="hy-AM"/>
        </w:rPr>
      </w:pPr>
      <w:r w:rsidRPr="004E70E7">
        <w:rPr>
          <w:rFonts w:ascii="GHEA Grapalat" w:hAnsi="GHEA Grapalat"/>
          <w:lang w:val="hy-AM"/>
        </w:rPr>
        <w:t>ա) եթե ակտիվ է «Դիմել» ստեղնը, ապա դիմումը դեռևս գրանցված չէ,</w:t>
      </w:r>
    </w:p>
    <w:p w14:paraId="71B876D0" w14:textId="3742B349" w:rsidR="006C0238" w:rsidRPr="004E70E7" w:rsidRDefault="00895D4A" w:rsidP="00E84828">
      <w:pPr>
        <w:pStyle w:val="NormalWeb"/>
        <w:spacing w:before="0" w:beforeAutospacing="0" w:after="0" w:afterAutospacing="0" w:line="276" w:lineRule="auto"/>
        <w:ind w:left="45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lastRenderedPageBreak/>
        <w:t xml:space="preserve"> </w:t>
      </w:r>
      <w:r w:rsidR="006C0238">
        <w:rPr>
          <w:rFonts w:ascii="GHEA Grapalat" w:hAnsi="GHEA Grapalat"/>
          <w:lang w:val="hy-AM"/>
        </w:rPr>
        <w:t xml:space="preserve"> </w:t>
      </w:r>
      <w:r w:rsidR="006C0238" w:rsidRPr="004E70E7">
        <w:rPr>
          <w:rFonts w:ascii="GHEA Grapalat" w:hAnsi="GHEA Grapalat"/>
          <w:lang w:val="hy-AM"/>
        </w:rPr>
        <w:t>բ) եթե ակտիվ է «Իմ դիմումը» ստեղնը, ապա դիմումը ներկայացված է Միասնական սոցիալական ծառայություն, և այն ուսումնասիրման փուլում է,</w:t>
      </w:r>
    </w:p>
    <w:p w14:paraId="4CB2F8E8" w14:textId="0A0685AB" w:rsidR="006C0238" w:rsidRPr="004E70E7" w:rsidRDefault="00895D4A" w:rsidP="00E84828">
      <w:pPr>
        <w:pStyle w:val="NormalWeb"/>
        <w:spacing w:before="0" w:beforeAutospacing="0" w:after="0" w:afterAutospacing="0" w:line="276" w:lineRule="auto"/>
        <w:ind w:left="360" w:firstLine="18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 </w:t>
      </w:r>
      <w:r w:rsidR="006C0238" w:rsidRPr="004E70E7">
        <w:rPr>
          <w:rFonts w:ascii="GHEA Grapalat" w:hAnsi="GHEA Grapalat"/>
          <w:lang w:val="hy-AM"/>
        </w:rPr>
        <w:t>գ) եթե ակտիվ է «Խմբագրել» ստեղնը, ապա անհրաժեշտ է խմբագրել դիմումը՝ շտկելով փաստաթղթերի թերություններն ու սխալները, և կրկին ներկայացնել այն:</w:t>
      </w:r>
    </w:p>
    <w:p w14:paraId="0903B320" w14:textId="77777777" w:rsidR="006C0238" w:rsidRPr="004E70E7" w:rsidRDefault="006C0238" w:rsidP="00E84828">
      <w:pPr>
        <w:pStyle w:val="NormalWeb"/>
        <w:spacing w:before="0" w:beforeAutospacing="0" w:after="0" w:afterAutospacing="0" w:line="276" w:lineRule="auto"/>
        <w:ind w:left="360" w:firstLine="360"/>
        <w:jc w:val="both"/>
        <w:rPr>
          <w:rFonts w:ascii="GHEA Grapalat" w:hAnsi="GHEA Grapalat"/>
          <w:lang w:val="hy-AM"/>
        </w:rPr>
      </w:pPr>
      <w:r w:rsidRPr="004E70E7">
        <w:rPr>
          <w:rFonts w:ascii="GHEA Grapalat" w:hAnsi="GHEA Grapalat"/>
          <w:lang w:val="hy-AM"/>
        </w:rPr>
        <w:t xml:space="preserve">Ներկայացված փաստաթղթերի ուսումնասիրության արդյունքում հնարավոր է փաստաթղթերը հետ վերադարձվեն քաղաքացուն՝ խմբագրման համար: Նման դեպքում քաղաքացին պարտավոր է ծանուցումն ուղարկելուց հետո՝ 2 (երկու) աշխատանքային օրվա ընթացքում կրկին դիմել՝ վերացնելով փաստաթղթերի թերություններն ու ուղղելով սխալները, որոնց մասին քաղաքացին ծանուցվում է «Իմ էջի» «Ծանուցումներ» բաժնի և էլեկտրոնային փոստի միջոցով: Փաստաթղթերի թերությունների և սխալների մասին մեկնաբանությունը քաղաքացին կարող է տեսնել՝ բացելով «Իմ էջի» «Մրցույթներ» բաժնի  համապատասխան հայտարարության հերթական համարից առաջ դրված </w:t>
      </w:r>
      <w:r w:rsidRPr="004E70E7">
        <w:rPr>
          <w:rFonts w:ascii="Cambria Math" w:hAnsi="Cambria Math" w:cs="Cambria Math"/>
          <w:lang w:val="hy-AM"/>
        </w:rPr>
        <w:t>⊕</w:t>
      </w:r>
      <w:r w:rsidRPr="004E70E7">
        <w:rPr>
          <w:rFonts w:ascii="GHEA Grapalat" w:hAnsi="GHEA Grapalat"/>
          <w:lang w:val="hy-AM"/>
        </w:rPr>
        <w:t xml:space="preserve"> </w:t>
      </w:r>
      <w:r w:rsidRPr="004E70E7">
        <w:rPr>
          <w:rFonts w:ascii="GHEA Grapalat" w:hAnsi="GHEA Grapalat" w:cs="GHEA Grapalat"/>
          <w:lang w:val="hy-AM"/>
        </w:rPr>
        <w:t>նշանը</w:t>
      </w:r>
      <w:r w:rsidRPr="004E70E7">
        <w:rPr>
          <w:rFonts w:ascii="GHEA Grapalat" w:hAnsi="GHEA Grapalat"/>
          <w:lang w:val="hy-AM"/>
        </w:rPr>
        <w:t>:</w:t>
      </w:r>
    </w:p>
    <w:p w14:paraId="6DFB9A1B" w14:textId="77777777" w:rsidR="006C0238" w:rsidRPr="004E70E7" w:rsidRDefault="006C0238" w:rsidP="00E84828">
      <w:pPr>
        <w:pStyle w:val="NormalWeb"/>
        <w:spacing w:before="0" w:beforeAutospacing="0" w:after="0" w:afterAutospacing="0" w:line="276" w:lineRule="auto"/>
        <w:ind w:left="360" w:firstLine="360"/>
        <w:jc w:val="both"/>
        <w:rPr>
          <w:rFonts w:ascii="GHEA Grapalat" w:hAnsi="GHEA Grapalat"/>
          <w:lang w:val="hy-AM"/>
        </w:rPr>
      </w:pPr>
      <w:r w:rsidRPr="004E70E7">
        <w:rPr>
          <w:rFonts w:ascii="GHEA Grapalat" w:hAnsi="GHEA Grapalat"/>
          <w:lang w:val="hy-AM"/>
        </w:rPr>
        <w:t>Փաստաթղթերը խմբագրելու համար անհրաժեշտ է այցելել «Անձնական էջ»-ի «Մրցույթներ» բաժնի «Հայտարարություններ» ենթաբաժին, ընտրել կոնկրետ պաշտոնի համար հրապարակված հայտարարությունը, «Գործողություններ» ենթաբաժնի ներքո նշված «Խմբագրել» կոճակը սեղմել, կատարել փոփոխությունները և ներքևում նշված «Դիմել» կոճակի միջոցով դիմումը կրկին ներկայացնել:</w:t>
      </w:r>
    </w:p>
    <w:p w14:paraId="6853E296" w14:textId="6EAF929B" w:rsidR="006C0238" w:rsidRPr="00240D67" w:rsidRDefault="00E84828" w:rsidP="00E84828">
      <w:pPr>
        <w:pStyle w:val="NormalWeb"/>
        <w:spacing w:before="0" w:beforeAutospacing="0" w:after="0" w:afterAutospacing="0" w:line="276" w:lineRule="auto"/>
        <w:ind w:left="360" w:firstLine="9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    </w:t>
      </w:r>
      <w:r w:rsidR="006C0238" w:rsidRPr="004E70E7">
        <w:rPr>
          <w:rFonts w:ascii="GHEA Grapalat" w:hAnsi="GHEA Grapalat"/>
          <w:lang w:val="hy-AM"/>
        </w:rPr>
        <w:t xml:space="preserve">Համակարգում գրանցվելուց հետո քաղաքացին իր «Անձնական էջ» կարող է մուտք գործել՝ այցելելով </w:t>
      </w:r>
      <w:hyperlink r:id="rId11" w:history="1">
        <w:r w:rsidR="006C0238" w:rsidRPr="001F3225">
          <w:rPr>
            <w:rStyle w:val="Hyperlink"/>
            <w:rFonts w:ascii="GHEA Grapalat" w:hAnsi="GHEA Grapalat"/>
            <w:lang w:val="hy-AM"/>
          </w:rPr>
          <w:t>https://cso.gov.am/</w:t>
        </w:r>
      </w:hyperlink>
      <w:r w:rsidR="006C0238" w:rsidRPr="004E70E7">
        <w:rPr>
          <w:rFonts w:ascii="GHEA Grapalat" w:hAnsi="GHEA Grapalat"/>
          <w:lang w:val="hy-AM"/>
        </w:rPr>
        <w:t xml:space="preserve"> կայքէջի «Գլխավոր» էջի «Մուտք» բաժին կամ  </w:t>
      </w:r>
      <w:hyperlink r:id="rId12" w:history="1">
        <w:r w:rsidR="006C0238" w:rsidRPr="001F3225">
          <w:rPr>
            <w:rStyle w:val="Hyperlink"/>
            <w:rFonts w:ascii="GHEA Grapalat" w:hAnsi="GHEA Grapalat"/>
            <w:lang w:val="hy-AM"/>
          </w:rPr>
          <w:t>https://hartak.cso.gov.am</w:t>
        </w:r>
      </w:hyperlink>
      <w:r w:rsidR="006C0238">
        <w:rPr>
          <w:rFonts w:ascii="GHEA Grapalat" w:hAnsi="GHEA Grapalat"/>
          <w:lang w:val="hy-AM"/>
        </w:rPr>
        <w:t xml:space="preserve"> հ</w:t>
      </w:r>
      <w:r w:rsidR="006C0238" w:rsidRPr="004E70E7">
        <w:rPr>
          <w:rFonts w:ascii="GHEA Grapalat" w:hAnsi="GHEA Grapalat"/>
          <w:lang w:val="hy-AM"/>
        </w:rPr>
        <w:t xml:space="preserve">ղումի «Անձնական էջ» բաժինը, որտեղ անհրաժեշտ է լրացնել գրանցված էլեկտրոնային փոստի հասցեն և գաղտնաբառը: </w:t>
      </w:r>
      <w:r w:rsidR="006C0238" w:rsidRPr="004E70E7">
        <w:rPr>
          <w:rFonts w:ascii="GHEA Grapalat" w:eastAsia="Sylfaen" w:hAnsi="GHEA Grapalat" w:cs="Sylfaen"/>
          <w:lang w:val="hy-AM"/>
        </w:rPr>
        <w:t xml:space="preserve"> </w:t>
      </w:r>
    </w:p>
    <w:p w14:paraId="23B3D875" w14:textId="35FA99B3" w:rsidR="00D103E1" w:rsidRPr="00240D67" w:rsidRDefault="00D103E1" w:rsidP="00D103E1">
      <w:pPr>
        <w:pStyle w:val="NormalWeb"/>
        <w:spacing w:before="0" w:beforeAutospacing="0" w:after="0" w:afterAutospacing="0" w:line="276" w:lineRule="auto"/>
        <w:ind w:left="360" w:hanging="180"/>
        <w:jc w:val="both"/>
        <w:rPr>
          <w:rFonts w:ascii="GHEA Grapalat" w:hAnsi="GHEA Grapalat"/>
          <w:lang w:val="hy-AM" w:eastAsia="hy-AM"/>
        </w:rPr>
      </w:pPr>
      <w:r>
        <w:rPr>
          <w:rFonts w:ascii="GHEA Grapalat" w:hAnsi="GHEA Grapalat"/>
          <w:lang w:val="hy-AM" w:eastAsia="hy-AM"/>
        </w:rPr>
        <w:t xml:space="preserve">       </w:t>
      </w:r>
      <w:r w:rsidRPr="00240D67">
        <w:rPr>
          <w:rFonts w:ascii="GHEA Grapalat" w:hAnsi="GHEA Grapalat"/>
          <w:lang w:val="hy-AM" w:eastAsia="hy-AM"/>
        </w:rPr>
        <w:t>Մրցույթի հարցազրույցի փուլը կանցկացվի 202</w:t>
      </w:r>
      <w:r>
        <w:rPr>
          <w:rFonts w:ascii="GHEA Grapalat" w:hAnsi="GHEA Grapalat"/>
          <w:lang w:val="hy-AM" w:eastAsia="hy-AM"/>
        </w:rPr>
        <w:t>6</w:t>
      </w:r>
      <w:r w:rsidRPr="00240D67">
        <w:rPr>
          <w:rFonts w:ascii="GHEA Grapalat" w:hAnsi="GHEA Grapalat"/>
          <w:lang w:val="hy-AM" w:eastAsia="hy-AM"/>
        </w:rPr>
        <w:t xml:space="preserve"> թվականի </w:t>
      </w:r>
      <w:r>
        <w:rPr>
          <w:rFonts w:ascii="GHEA Grapalat" w:hAnsi="GHEA Grapalat"/>
          <w:lang w:val="hy-AM" w:eastAsia="hy-AM"/>
        </w:rPr>
        <w:t>փետրվարի 09</w:t>
      </w:r>
      <w:r w:rsidRPr="00240D67">
        <w:rPr>
          <w:rFonts w:ascii="GHEA Grapalat" w:hAnsi="GHEA Grapalat"/>
          <w:lang w:val="hy-AM" w:eastAsia="hy-AM"/>
        </w:rPr>
        <w:t>-ին՝ ժամը                  1</w:t>
      </w:r>
      <w:r>
        <w:rPr>
          <w:rFonts w:ascii="GHEA Grapalat" w:hAnsi="GHEA Grapalat"/>
          <w:lang w:val="hy-AM" w:eastAsia="hy-AM"/>
        </w:rPr>
        <w:t>2</w:t>
      </w:r>
      <w:r w:rsidRPr="00240D67">
        <w:rPr>
          <w:rFonts w:ascii="GHEA Grapalat" w:hAnsi="GHEA Grapalat"/>
          <w:lang w:val="hy-AM" w:eastAsia="hy-AM"/>
        </w:rPr>
        <w:t xml:space="preserve">:00-ին՝  </w:t>
      </w:r>
      <w:r w:rsidRPr="00791874">
        <w:rPr>
          <w:rFonts w:ascii="GHEA Grapalat" w:hAnsi="GHEA Grapalat"/>
          <w:lang w:val="hy-AM" w:eastAsia="hy-AM"/>
        </w:rPr>
        <w:t xml:space="preserve">ք. Երևան, Ռոստոմի փողոց 30, շինություն 243 </w:t>
      </w:r>
      <w:r w:rsidRPr="00240D67">
        <w:rPr>
          <w:rFonts w:ascii="GHEA Grapalat" w:hAnsi="GHEA Grapalat"/>
          <w:lang w:val="hy-AM" w:eastAsia="hy-AM"/>
        </w:rPr>
        <w:t>հասցեում:</w:t>
      </w:r>
    </w:p>
    <w:p w14:paraId="4583D1CD" w14:textId="77777777" w:rsidR="00D103E1" w:rsidRPr="00240D67" w:rsidRDefault="00D103E1" w:rsidP="00D103E1">
      <w:pPr>
        <w:shd w:val="clear" w:color="auto" w:fill="FFFFFF"/>
        <w:spacing w:line="276" w:lineRule="auto"/>
        <w:ind w:left="-270" w:right="90" w:firstLine="360"/>
        <w:jc w:val="both"/>
        <w:rPr>
          <w:rFonts w:ascii="GHEA Grapalat" w:hAnsi="GHEA Grapalat"/>
          <w:color w:val="000000" w:themeColor="text1"/>
          <w:sz w:val="24"/>
          <w:szCs w:val="24"/>
          <w:lang w:val="hy-AM" w:eastAsia="hy-AM"/>
        </w:rPr>
      </w:pPr>
      <w:r>
        <w:rPr>
          <w:rFonts w:ascii="GHEA Grapalat" w:hAnsi="GHEA Grapalat"/>
          <w:color w:val="000000" w:themeColor="text1"/>
          <w:sz w:val="24"/>
          <w:szCs w:val="24"/>
          <w:lang w:val="hy-AM" w:eastAsia="hy-AM"/>
        </w:rPr>
        <w:t xml:space="preserve">       </w:t>
      </w:r>
      <w:r w:rsidRPr="00240D67">
        <w:rPr>
          <w:rFonts w:ascii="GHEA Grapalat" w:hAnsi="GHEA Grapalat"/>
          <w:color w:val="000000" w:themeColor="text1"/>
          <w:sz w:val="24"/>
          <w:szCs w:val="24"/>
          <w:lang w:val="hy-AM" w:eastAsia="hy-AM"/>
        </w:rPr>
        <w:t>Մրցույթի հարցազրույցի փուլը կանցկացվի «Հարցարան» ձևաչափով:</w:t>
      </w:r>
    </w:p>
    <w:p w14:paraId="6D148262" w14:textId="77777777" w:rsidR="00D103E1" w:rsidRDefault="00D103E1" w:rsidP="00D103E1">
      <w:pPr>
        <w:shd w:val="clear" w:color="auto" w:fill="FFFFFF"/>
        <w:spacing w:line="276" w:lineRule="auto"/>
        <w:ind w:left="360" w:right="90"/>
        <w:jc w:val="both"/>
        <w:rPr>
          <w:rFonts w:ascii="GHEA Grapalat" w:hAnsi="GHEA Grapalat"/>
          <w:bCs/>
          <w:sz w:val="24"/>
          <w:szCs w:val="24"/>
          <w:lang w:val="hy-AM" w:eastAsia="hy-AM"/>
        </w:rPr>
      </w:pPr>
      <w:r>
        <w:rPr>
          <w:rFonts w:ascii="GHEA Grapalat" w:hAnsi="GHEA Grapalat"/>
          <w:sz w:val="24"/>
          <w:szCs w:val="24"/>
          <w:lang w:val="hy-AM" w:eastAsia="hy-AM"/>
        </w:rPr>
        <w:t xml:space="preserve">   </w:t>
      </w:r>
      <w:r w:rsidRPr="00240D67">
        <w:rPr>
          <w:rFonts w:ascii="GHEA Grapalat" w:hAnsi="GHEA Grapalat"/>
          <w:sz w:val="24"/>
          <w:szCs w:val="24"/>
          <w:lang w:val="hy-AM" w:eastAsia="hy-AM"/>
        </w:rPr>
        <w:t xml:space="preserve">Հիմնական աշխատավարձը </w:t>
      </w:r>
      <w:r w:rsidRPr="000247DA">
        <w:rPr>
          <w:rFonts w:ascii="GHEA Grapalat" w:hAnsi="GHEA Grapalat"/>
          <w:bCs/>
          <w:sz w:val="24"/>
          <w:szCs w:val="24"/>
          <w:lang w:val="hy-AM" w:eastAsia="hy-AM"/>
        </w:rPr>
        <w:t>267.072 (երկու հարյուր վաթսունյոթ հազար   յոթանասուներկու) ՀՀ դրամ է:</w:t>
      </w:r>
    </w:p>
    <w:p w14:paraId="31F5410A" w14:textId="42ED9EC8" w:rsidR="006C0238" w:rsidRPr="00470C54" w:rsidRDefault="007E1EE8" w:rsidP="00E15953">
      <w:pPr>
        <w:shd w:val="clear" w:color="auto" w:fill="FFFFFF"/>
        <w:spacing w:line="276" w:lineRule="auto"/>
        <w:ind w:left="360" w:firstLine="180"/>
        <w:jc w:val="both"/>
        <w:rPr>
          <w:rFonts w:ascii="GHEA Grapalat" w:hAnsi="GHEA Grapalat" w:cs="Arian AMU"/>
          <w:shd w:val="clear" w:color="auto" w:fill="FFFFFF"/>
          <w:lang w:val="hy-AM"/>
        </w:rPr>
      </w:pPr>
      <w:r>
        <w:rPr>
          <w:rFonts w:ascii="GHEA Grapalat" w:hAnsi="GHEA Grapalat"/>
          <w:bCs/>
          <w:sz w:val="24"/>
          <w:szCs w:val="24"/>
          <w:lang w:val="hy-AM" w:eastAsia="hy-AM"/>
        </w:rPr>
        <w:t xml:space="preserve"> </w:t>
      </w:r>
      <w:r w:rsidR="006C0238" w:rsidRPr="00240D67">
        <w:rPr>
          <w:rFonts w:ascii="GHEA Grapalat" w:hAnsi="GHEA Grapalat"/>
          <w:bCs/>
          <w:sz w:val="24"/>
          <w:szCs w:val="24"/>
          <w:lang w:val="hy-AM" w:eastAsia="hy-AM"/>
        </w:rPr>
        <w:t xml:space="preserve">Նշված պաշտոնին հավակնող անձը պետք է լինի բարեկիրթ, պարտաճանաչ, հավասարակշռված, գործնական, ունենա նախաձեռնողականություն և </w:t>
      </w:r>
      <w:r w:rsidR="006C0238" w:rsidRPr="00240D67">
        <w:rPr>
          <w:rFonts w:ascii="GHEA Grapalat" w:hAnsi="GHEA Grapalat"/>
          <w:sz w:val="24"/>
          <w:szCs w:val="24"/>
          <w:lang w:val="hy-AM" w:eastAsia="hy-AM"/>
        </w:rPr>
        <w:t xml:space="preserve"> </w:t>
      </w:r>
      <w:r w:rsidR="006C0238" w:rsidRPr="00240D67">
        <w:rPr>
          <w:rFonts w:ascii="GHEA Grapalat" w:hAnsi="GHEA Grapalat"/>
          <w:bCs/>
          <w:sz w:val="24"/>
          <w:szCs w:val="24"/>
          <w:lang w:val="hy-AM" w:eastAsia="hy-AM"/>
        </w:rPr>
        <w:t>պատասխանատվության զգացում:</w:t>
      </w:r>
    </w:p>
    <w:p w14:paraId="75030831" w14:textId="098CE798" w:rsidR="006C0238" w:rsidRPr="004E70E7" w:rsidRDefault="00E15953" w:rsidP="00E15953">
      <w:pPr>
        <w:pStyle w:val="NormalWeb"/>
        <w:shd w:val="clear" w:color="auto" w:fill="FFFFFF"/>
        <w:spacing w:before="0" w:beforeAutospacing="0" w:after="0" w:afterAutospacing="0"/>
        <w:ind w:left="450"/>
        <w:jc w:val="both"/>
        <w:rPr>
          <w:rFonts w:ascii="GHEA Grapalat" w:hAnsi="GHEA Grapalat"/>
          <w:b/>
          <w:lang w:val="hy-AM"/>
        </w:rPr>
      </w:pPr>
      <w:r>
        <w:rPr>
          <w:rFonts w:ascii="GHEA Grapalat" w:hAnsi="GHEA Grapalat" w:cs="Arial"/>
          <w:b/>
          <w:lang w:val="hy-AM"/>
        </w:rPr>
        <w:t xml:space="preserve">  </w:t>
      </w:r>
      <w:r w:rsidR="006C0238" w:rsidRPr="004E70E7">
        <w:rPr>
          <w:rFonts w:ascii="GHEA Grapalat" w:hAnsi="GHEA Grapalat" w:cs="Arial"/>
          <w:b/>
          <w:lang w:val="hy-AM"/>
        </w:rPr>
        <w:t xml:space="preserve">  Հարցազրույցի</w:t>
      </w:r>
      <w:r w:rsidR="006C0238" w:rsidRPr="004E70E7">
        <w:rPr>
          <w:rFonts w:ascii="GHEA Grapalat" w:hAnsi="GHEA Grapalat"/>
          <w:b/>
          <w:lang w:val="hy-AM"/>
        </w:rPr>
        <w:t xml:space="preserve"> </w:t>
      </w:r>
      <w:r w:rsidR="006C0238" w:rsidRPr="004E70E7">
        <w:rPr>
          <w:rFonts w:ascii="GHEA Grapalat" w:hAnsi="GHEA Grapalat" w:cs="Arial"/>
          <w:b/>
          <w:lang w:val="hy-AM"/>
        </w:rPr>
        <w:t>փուլում</w:t>
      </w:r>
      <w:r w:rsidR="006C0238" w:rsidRPr="004E70E7">
        <w:rPr>
          <w:rFonts w:ascii="GHEA Grapalat" w:hAnsi="GHEA Grapalat"/>
          <w:b/>
          <w:lang w:val="hy-AM"/>
        </w:rPr>
        <w:t xml:space="preserve"> </w:t>
      </w:r>
      <w:r w:rsidR="006C0238" w:rsidRPr="004E70E7">
        <w:rPr>
          <w:rFonts w:ascii="GHEA Grapalat" w:hAnsi="GHEA Grapalat" w:cs="Arial"/>
          <w:b/>
          <w:lang w:val="hy-AM"/>
        </w:rPr>
        <w:t>ստուգվող</w:t>
      </w:r>
      <w:r w:rsidR="006C0238" w:rsidRPr="004E70E7">
        <w:rPr>
          <w:rFonts w:ascii="GHEA Grapalat" w:hAnsi="GHEA Grapalat"/>
          <w:b/>
          <w:lang w:val="hy-AM"/>
        </w:rPr>
        <w:t xml:space="preserve"> </w:t>
      </w:r>
      <w:r w:rsidR="006C0238" w:rsidRPr="004E70E7">
        <w:rPr>
          <w:rFonts w:ascii="GHEA Grapalat" w:hAnsi="GHEA Grapalat" w:cs="Arial"/>
          <w:b/>
          <w:lang w:val="hy-AM"/>
        </w:rPr>
        <w:t>մասնագիտական</w:t>
      </w:r>
      <w:r w:rsidR="006C0238" w:rsidRPr="004E70E7">
        <w:rPr>
          <w:rFonts w:ascii="GHEA Grapalat" w:hAnsi="GHEA Grapalat"/>
          <w:b/>
          <w:lang w:val="hy-AM"/>
        </w:rPr>
        <w:t xml:space="preserve"> </w:t>
      </w:r>
      <w:r w:rsidR="006C0238" w:rsidRPr="004E70E7">
        <w:rPr>
          <w:rFonts w:ascii="GHEA Grapalat" w:hAnsi="GHEA Grapalat" w:cs="Arial"/>
          <w:b/>
          <w:lang w:val="hy-AM"/>
        </w:rPr>
        <w:t>գիտելիքներ</w:t>
      </w:r>
      <w:r w:rsidR="006C0238" w:rsidRPr="004E70E7">
        <w:rPr>
          <w:rFonts w:ascii="GHEA Grapalat" w:hAnsi="GHEA Grapalat"/>
          <w:b/>
          <w:lang w:val="hy-AM"/>
        </w:rPr>
        <w:t xml:space="preserve"> </w:t>
      </w:r>
      <w:r w:rsidR="006C0238" w:rsidRPr="004E70E7">
        <w:rPr>
          <w:rFonts w:ascii="GHEA Grapalat" w:hAnsi="GHEA Grapalat" w:cs="Arial"/>
          <w:b/>
          <w:lang w:val="hy-AM"/>
        </w:rPr>
        <w:t>և</w:t>
      </w:r>
      <w:r w:rsidR="006C0238" w:rsidRPr="004E70E7">
        <w:rPr>
          <w:rFonts w:ascii="GHEA Grapalat" w:hAnsi="GHEA Grapalat"/>
          <w:b/>
          <w:lang w:val="hy-AM"/>
        </w:rPr>
        <w:t xml:space="preserve"> </w:t>
      </w:r>
      <w:r w:rsidR="006C0238" w:rsidRPr="004E70E7">
        <w:rPr>
          <w:rFonts w:ascii="GHEA Grapalat" w:hAnsi="GHEA Grapalat" w:cs="Arial"/>
          <w:b/>
          <w:lang w:val="hy-AM"/>
        </w:rPr>
        <w:t>դրանք</w:t>
      </w:r>
      <w:r w:rsidR="006C0238" w:rsidRPr="004E70E7">
        <w:rPr>
          <w:rFonts w:ascii="GHEA Grapalat" w:hAnsi="GHEA Grapalat"/>
          <w:b/>
          <w:lang w:val="hy-AM"/>
        </w:rPr>
        <w:t xml:space="preserve"> </w:t>
      </w:r>
      <w:r w:rsidR="006C0238" w:rsidRPr="004E70E7">
        <w:rPr>
          <w:rFonts w:ascii="GHEA Grapalat" w:hAnsi="GHEA Grapalat" w:cs="Arial"/>
          <w:b/>
          <w:lang w:val="hy-AM"/>
        </w:rPr>
        <w:t>կիրառելու</w:t>
      </w:r>
      <w:r w:rsidR="006C0238" w:rsidRPr="004E70E7">
        <w:rPr>
          <w:rFonts w:ascii="GHEA Grapalat" w:hAnsi="GHEA Grapalat"/>
          <w:b/>
          <w:lang w:val="hy-AM"/>
        </w:rPr>
        <w:t xml:space="preserve"> </w:t>
      </w:r>
      <w:r w:rsidR="006C0238" w:rsidRPr="004E70E7">
        <w:rPr>
          <w:rFonts w:ascii="GHEA Grapalat" w:hAnsi="GHEA Grapalat" w:cs="Arial"/>
          <w:b/>
          <w:lang w:val="hy-AM"/>
        </w:rPr>
        <w:t>կարողությունները</w:t>
      </w:r>
      <w:r w:rsidR="006C0238" w:rsidRPr="004E70E7">
        <w:rPr>
          <w:rFonts w:ascii="GHEA Grapalat" w:hAnsi="GHEA Grapalat"/>
          <w:b/>
          <w:lang w:val="hy-AM"/>
        </w:rPr>
        <w:t xml:space="preserve"> </w:t>
      </w:r>
      <w:r w:rsidR="006C0238" w:rsidRPr="004E70E7">
        <w:rPr>
          <w:rFonts w:ascii="GHEA Grapalat" w:hAnsi="GHEA Grapalat" w:cs="Arial"/>
          <w:b/>
          <w:lang w:val="hy-AM"/>
        </w:rPr>
        <w:t>կազմված</w:t>
      </w:r>
      <w:r w:rsidR="006C0238" w:rsidRPr="004E70E7">
        <w:rPr>
          <w:rFonts w:ascii="GHEA Grapalat" w:hAnsi="GHEA Grapalat"/>
          <w:b/>
          <w:lang w:val="hy-AM"/>
        </w:rPr>
        <w:t xml:space="preserve"> </w:t>
      </w:r>
      <w:r w:rsidR="006C0238" w:rsidRPr="004E70E7">
        <w:rPr>
          <w:rFonts w:ascii="GHEA Grapalat" w:hAnsi="GHEA Grapalat" w:cs="Arial"/>
          <w:b/>
          <w:lang w:val="hy-AM"/>
        </w:rPr>
        <w:t>են</w:t>
      </w:r>
      <w:r w:rsidR="006C0238" w:rsidRPr="004E70E7">
        <w:rPr>
          <w:rFonts w:ascii="GHEA Grapalat" w:hAnsi="GHEA Grapalat"/>
          <w:b/>
          <w:lang w:val="hy-AM"/>
        </w:rPr>
        <w:t xml:space="preserve"> </w:t>
      </w:r>
      <w:r w:rsidR="006C0238" w:rsidRPr="004E70E7">
        <w:rPr>
          <w:rFonts w:ascii="GHEA Grapalat" w:hAnsi="GHEA Grapalat" w:cs="Arial"/>
          <w:b/>
          <w:lang w:val="hy-AM"/>
        </w:rPr>
        <w:t>հետևյալ</w:t>
      </w:r>
      <w:r w:rsidR="006C0238" w:rsidRPr="004E70E7">
        <w:rPr>
          <w:rFonts w:ascii="GHEA Grapalat" w:hAnsi="GHEA Grapalat"/>
          <w:b/>
          <w:lang w:val="hy-AM"/>
        </w:rPr>
        <w:t xml:space="preserve"> </w:t>
      </w:r>
      <w:r w:rsidR="006C0238" w:rsidRPr="004E70E7">
        <w:rPr>
          <w:rFonts w:ascii="GHEA Grapalat" w:hAnsi="GHEA Grapalat" w:cs="Arial"/>
          <w:b/>
          <w:lang w:val="hy-AM"/>
        </w:rPr>
        <w:t>բնագավառներից</w:t>
      </w:r>
      <w:r w:rsidR="006C0238" w:rsidRPr="004E70E7">
        <w:rPr>
          <w:rFonts w:ascii="GHEA Grapalat" w:hAnsi="GHEA Grapalat"/>
          <w:b/>
          <w:lang w:val="hy-AM"/>
        </w:rPr>
        <w:t>՝</w:t>
      </w:r>
    </w:p>
    <w:p w14:paraId="105E3CDC" w14:textId="77777777" w:rsidR="006C0238" w:rsidRPr="00240D67" w:rsidRDefault="006C0238" w:rsidP="006C0238">
      <w:pPr>
        <w:pStyle w:val="NormalWeb"/>
        <w:shd w:val="clear" w:color="auto" w:fill="FFFFFF"/>
        <w:spacing w:before="0" w:beforeAutospacing="0" w:after="0" w:afterAutospacing="0"/>
        <w:ind w:left="360"/>
        <w:jc w:val="both"/>
        <w:rPr>
          <w:rFonts w:ascii="GHEA Grapalat" w:hAnsi="GHEA Grapalat"/>
          <w:lang w:val="hy-AM"/>
        </w:rPr>
      </w:pPr>
    </w:p>
    <w:p w14:paraId="0A517D8C" w14:textId="7E249B32" w:rsidR="006C0238" w:rsidRDefault="006C0238" w:rsidP="00E84828">
      <w:pPr>
        <w:pStyle w:val="ListParagraph"/>
        <w:spacing w:after="0" w:line="240" w:lineRule="auto"/>
        <w:ind w:left="900"/>
        <w:jc w:val="both"/>
        <w:rPr>
          <w:rFonts w:ascii="GHEA Grapalat" w:hAnsi="GHEA Grapalat" w:cs="Calibri"/>
          <w:sz w:val="24"/>
          <w:szCs w:val="24"/>
        </w:rPr>
      </w:pPr>
      <w:r w:rsidRPr="00240D67">
        <w:rPr>
          <w:rFonts w:ascii="GHEA Grapalat" w:hAnsi="GHEA Grapalat"/>
          <w:sz w:val="24"/>
          <w:szCs w:val="24"/>
        </w:rPr>
        <w:t>«</w:t>
      </w:r>
      <w:r w:rsidRPr="00240D67">
        <w:rPr>
          <w:rFonts w:ascii="GHEA Grapalat" w:hAnsi="GHEA Grapalat" w:cs="Calibri"/>
          <w:sz w:val="24"/>
          <w:szCs w:val="24"/>
        </w:rPr>
        <w:t>Հայաստանի Հանրապետությունում ստուգումների կազմակերպման և անցկացման մասին» օրենք</w:t>
      </w:r>
    </w:p>
    <w:p w14:paraId="5D62D682" w14:textId="77777777" w:rsidR="00721933" w:rsidRPr="00240D67" w:rsidRDefault="00721933" w:rsidP="00E84828">
      <w:pPr>
        <w:pStyle w:val="ListParagraph"/>
        <w:spacing w:after="0" w:line="240" w:lineRule="auto"/>
        <w:ind w:left="900"/>
        <w:jc w:val="both"/>
        <w:rPr>
          <w:rFonts w:ascii="GHEA Grapalat" w:hAnsi="GHEA Grapalat" w:cs="Calibri"/>
          <w:sz w:val="24"/>
          <w:szCs w:val="24"/>
        </w:rPr>
      </w:pPr>
    </w:p>
    <w:p w14:paraId="26F1D8A5" w14:textId="77777777" w:rsidR="00E15953" w:rsidRPr="006D05B6" w:rsidRDefault="00E15953" w:rsidP="00E15953">
      <w:pPr>
        <w:tabs>
          <w:tab w:val="left" w:pos="360"/>
          <w:tab w:val="left" w:pos="540"/>
          <w:tab w:val="left" w:pos="900"/>
          <w:tab w:val="left" w:pos="6555"/>
        </w:tabs>
        <w:ind w:firstLine="900"/>
        <w:jc w:val="both"/>
        <w:rPr>
          <w:rFonts w:ascii="GHEA Grapalat" w:eastAsia="GHEA Grapalat" w:hAnsi="GHEA Grapalat" w:cs="GHEA Grapalat"/>
          <w:b/>
          <w:sz w:val="24"/>
          <w:szCs w:val="24"/>
          <w:lang w:val="hy-AM"/>
        </w:rPr>
      </w:pPr>
      <w:r w:rsidRPr="006D05B6">
        <w:rPr>
          <w:rFonts w:ascii="GHEA Grapalat" w:eastAsiaTheme="minorEastAsia" w:hAnsi="GHEA Grapalat"/>
          <w:sz w:val="24"/>
          <w:szCs w:val="24"/>
          <w:lang w:val="hy-AM"/>
        </w:rPr>
        <w:lastRenderedPageBreak/>
        <w:t>Հրդեհային անվտանգության մասին օրենք</w:t>
      </w:r>
    </w:p>
    <w:p w14:paraId="4F09FEBD" w14:textId="77777777" w:rsidR="00E15953" w:rsidRDefault="00E15953" w:rsidP="00E15953">
      <w:pPr>
        <w:pStyle w:val="ListParagraph"/>
        <w:tabs>
          <w:tab w:val="left" w:pos="540"/>
          <w:tab w:val="left" w:pos="900"/>
          <w:tab w:val="left" w:pos="6555"/>
        </w:tabs>
        <w:spacing w:after="0"/>
        <w:ind w:left="0" w:firstLine="900"/>
        <w:jc w:val="both"/>
        <w:rPr>
          <w:rFonts w:ascii="GHEA Grapalat" w:eastAsiaTheme="minorEastAsia" w:hAnsi="GHEA Grapalat"/>
          <w:sz w:val="24"/>
          <w:szCs w:val="24"/>
        </w:rPr>
      </w:pPr>
    </w:p>
    <w:p w14:paraId="59089C29" w14:textId="77777777" w:rsidR="00E15953" w:rsidRDefault="00E15953" w:rsidP="00E15953">
      <w:pPr>
        <w:pStyle w:val="ListParagraph"/>
        <w:tabs>
          <w:tab w:val="left" w:pos="540"/>
          <w:tab w:val="left" w:pos="900"/>
          <w:tab w:val="left" w:pos="6555"/>
        </w:tabs>
        <w:spacing w:after="0"/>
        <w:ind w:left="0" w:firstLine="900"/>
        <w:jc w:val="both"/>
        <w:rPr>
          <w:rFonts w:ascii="GHEA Grapalat" w:eastAsiaTheme="minorEastAsia" w:hAnsi="GHEA Grapalat"/>
          <w:sz w:val="24"/>
          <w:szCs w:val="24"/>
        </w:rPr>
      </w:pPr>
      <w:r w:rsidRPr="006D05B6">
        <w:rPr>
          <w:rFonts w:ascii="GHEA Grapalat" w:eastAsiaTheme="minorEastAsia" w:hAnsi="GHEA Grapalat"/>
          <w:sz w:val="24"/>
          <w:szCs w:val="24"/>
        </w:rPr>
        <w:t xml:space="preserve">Տեխնիկական անվտանգության ապահովման պետական կարգավորման մասին </w:t>
      </w:r>
    </w:p>
    <w:p w14:paraId="2710E844" w14:textId="2767ED55" w:rsidR="00E15953" w:rsidRPr="006D05B6" w:rsidRDefault="00E15953" w:rsidP="00E15953">
      <w:pPr>
        <w:pStyle w:val="ListParagraph"/>
        <w:tabs>
          <w:tab w:val="left" w:pos="540"/>
          <w:tab w:val="left" w:pos="900"/>
          <w:tab w:val="left" w:pos="6555"/>
        </w:tabs>
        <w:spacing w:after="0"/>
        <w:ind w:left="0" w:firstLine="900"/>
        <w:jc w:val="both"/>
        <w:rPr>
          <w:rFonts w:ascii="GHEA Grapalat" w:eastAsia="GHEA Grapalat" w:hAnsi="GHEA Grapalat" w:cs="GHEA Grapalat"/>
          <w:b/>
          <w:sz w:val="24"/>
          <w:szCs w:val="24"/>
        </w:rPr>
      </w:pPr>
      <w:r w:rsidRPr="006D05B6">
        <w:rPr>
          <w:rFonts w:ascii="GHEA Grapalat" w:eastAsiaTheme="minorEastAsia" w:hAnsi="GHEA Grapalat"/>
          <w:sz w:val="24"/>
          <w:szCs w:val="24"/>
        </w:rPr>
        <w:t>օրենք</w:t>
      </w:r>
    </w:p>
    <w:p w14:paraId="6B3D143F" w14:textId="77777777" w:rsidR="00E15953" w:rsidRDefault="00E15953" w:rsidP="00E15953">
      <w:pPr>
        <w:pStyle w:val="NormalWeb"/>
        <w:shd w:val="clear" w:color="auto" w:fill="FFFFFF"/>
        <w:tabs>
          <w:tab w:val="left" w:pos="900"/>
        </w:tabs>
        <w:spacing w:before="0" w:beforeAutospacing="0" w:after="0" w:afterAutospacing="0"/>
        <w:jc w:val="both"/>
        <w:rPr>
          <w:rFonts w:ascii="GHEA Grapalat" w:hAnsi="GHEA Grapalat"/>
          <w:iCs/>
          <w:color w:val="000000" w:themeColor="text1"/>
          <w:lang w:val="hy-AM"/>
        </w:rPr>
      </w:pPr>
      <w:r>
        <w:rPr>
          <w:rFonts w:ascii="GHEA Grapalat" w:hAnsi="GHEA Grapalat"/>
          <w:iCs/>
          <w:color w:val="000000" w:themeColor="text1"/>
          <w:lang w:val="hy-AM"/>
        </w:rPr>
        <w:t xml:space="preserve">            </w:t>
      </w:r>
    </w:p>
    <w:p w14:paraId="279CE8A2" w14:textId="23747AD1" w:rsidR="00721933" w:rsidRDefault="00E15953" w:rsidP="00E15953">
      <w:pPr>
        <w:pStyle w:val="NormalWeb"/>
        <w:shd w:val="clear" w:color="auto" w:fill="FFFFFF"/>
        <w:tabs>
          <w:tab w:val="left" w:pos="900"/>
        </w:tabs>
        <w:spacing w:before="0" w:beforeAutospacing="0" w:after="0" w:afterAutospacing="0"/>
        <w:jc w:val="both"/>
        <w:rPr>
          <w:rFonts w:ascii="GHEA Grapalat" w:hAnsi="GHEA Grapalat" w:cs="Calibri"/>
          <w:lang w:val="hy-AM"/>
        </w:rPr>
      </w:pPr>
      <w:r>
        <w:rPr>
          <w:rFonts w:ascii="GHEA Grapalat" w:hAnsi="GHEA Grapalat"/>
          <w:iCs/>
          <w:color w:val="000000" w:themeColor="text1"/>
          <w:lang w:val="hy-AM"/>
        </w:rPr>
        <w:t xml:space="preserve">            </w:t>
      </w:r>
      <w:r w:rsidRPr="006D05B6">
        <w:rPr>
          <w:rFonts w:ascii="GHEA Grapalat" w:hAnsi="GHEA Grapalat"/>
          <w:iCs/>
          <w:color w:val="000000" w:themeColor="text1"/>
          <w:lang w:val="hy-AM"/>
        </w:rPr>
        <w:t>«Քաղաքացիական ծառայության մասին» օրենք</w:t>
      </w:r>
    </w:p>
    <w:p w14:paraId="2B6CE106" w14:textId="77777777" w:rsidR="00E15953" w:rsidRDefault="00E15953" w:rsidP="00E15953">
      <w:pPr>
        <w:pStyle w:val="ListParagraph"/>
        <w:tabs>
          <w:tab w:val="left" w:pos="360"/>
          <w:tab w:val="left" w:pos="540"/>
          <w:tab w:val="left" w:pos="630"/>
          <w:tab w:val="left" w:pos="900"/>
          <w:tab w:val="left" w:pos="1080"/>
        </w:tabs>
        <w:spacing w:after="0"/>
        <w:ind w:left="900"/>
        <w:jc w:val="both"/>
        <w:rPr>
          <w:rFonts w:ascii="GHEA Grapalat" w:hAnsi="GHEA Grapalat"/>
          <w:sz w:val="24"/>
          <w:szCs w:val="24"/>
        </w:rPr>
      </w:pPr>
    </w:p>
    <w:p w14:paraId="79C73942" w14:textId="60884EA4" w:rsidR="00610D30" w:rsidRDefault="00610D30" w:rsidP="00610D30">
      <w:pPr>
        <w:pStyle w:val="ListParagraph"/>
        <w:tabs>
          <w:tab w:val="left" w:pos="360"/>
          <w:tab w:val="left" w:pos="1080"/>
        </w:tabs>
        <w:spacing w:after="0"/>
        <w:ind w:left="900" w:right="-90"/>
        <w:jc w:val="both"/>
        <w:rPr>
          <w:rFonts w:ascii="GHEA Grapalat" w:eastAsia="Times New Roman" w:hAnsi="GHEA Grapalat" w:cs="Times New Roman"/>
          <w:iCs/>
          <w:color w:val="000000" w:themeColor="text1"/>
          <w:sz w:val="24"/>
          <w:szCs w:val="24"/>
        </w:rPr>
      </w:pPr>
      <w:r w:rsidRPr="00371EB3">
        <w:rPr>
          <w:rFonts w:ascii="GHEA Grapalat" w:eastAsia="Times New Roman" w:hAnsi="GHEA Grapalat" w:cs="Times New Roman"/>
          <w:iCs/>
          <w:color w:val="000000" w:themeColor="text1"/>
          <w:sz w:val="24"/>
          <w:szCs w:val="24"/>
        </w:rPr>
        <w:t>Հայաստանի Հանրապետության Կառավարության 2015 թվականի մարտի 19-ի «Հայաստանի Հանրապետությունում կառուցապատման նպատակով թույլտվությունների և այլ փաստաթղթերի տրամադրման կարգը հաստատելու և Հայաստանի Հանրապետության կառավարության մի շարք որոշումներ ուժը կորցրած ճանաչելու մասին» N 596-Ն որոշում</w:t>
      </w:r>
    </w:p>
    <w:p w14:paraId="41C1B585" w14:textId="77777777" w:rsidR="0027653E" w:rsidRDefault="0027653E" w:rsidP="0027653E">
      <w:pPr>
        <w:pStyle w:val="NormalWeb"/>
        <w:shd w:val="clear" w:color="auto" w:fill="FFFFFF"/>
        <w:spacing w:before="0" w:beforeAutospacing="0" w:after="0" w:afterAutospacing="0"/>
        <w:ind w:left="540" w:hanging="270"/>
        <w:jc w:val="both"/>
        <w:rPr>
          <w:rFonts w:ascii="GHEA Grapalat" w:hAnsi="GHEA Grapalat" w:cs="Arial"/>
          <w:b/>
          <w:lang w:val="hy-AM"/>
        </w:rPr>
      </w:pPr>
      <w:r>
        <w:rPr>
          <w:rFonts w:ascii="GHEA Grapalat" w:hAnsi="GHEA Grapalat" w:cs="Arial"/>
          <w:b/>
          <w:lang w:val="hy-AM"/>
        </w:rPr>
        <w:t xml:space="preserve">     </w:t>
      </w:r>
      <w:r w:rsidRPr="0059456B">
        <w:rPr>
          <w:rFonts w:ascii="GHEA Grapalat" w:hAnsi="GHEA Grapalat" w:cs="Arial"/>
          <w:b/>
          <w:lang w:val="hy-AM"/>
        </w:rPr>
        <w:t xml:space="preserve">   </w:t>
      </w:r>
    </w:p>
    <w:p w14:paraId="24EECC80" w14:textId="7D411EFD" w:rsidR="0027653E" w:rsidRPr="00240D67" w:rsidRDefault="0027653E" w:rsidP="0027653E">
      <w:pPr>
        <w:pStyle w:val="NormalWeb"/>
        <w:shd w:val="clear" w:color="auto" w:fill="FFFFFF"/>
        <w:spacing w:before="0" w:beforeAutospacing="0" w:after="0" w:afterAutospacing="0"/>
        <w:ind w:left="540" w:hanging="270"/>
        <w:jc w:val="both"/>
        <w:rPr>
          <w:rFonts w:ascii="GHEA Grapalat" w:hAnsi="GHEA Grapalat" w:cs="Arial"/>
          <w:b/>
          <w:lang w:val="hy-AM"/>
        </w:rPr>
      </w:pPr>
      <w:r>
        <w:rPr>
          <w:rFonts w:ascii="GHEA Grapalat" w:hAnsi="GHEA Grapalat" w:cs="Arial"/>
          <w:b/>
          <w:lang w:val="hy-AM"/>
        </w:rPr>
        <w:t xml:space="preserve">          </w:t>
      </w:r>
      <w:r w:rsidRPr="00240D67">
        <w:rPr>
          <w:rFonts w:ascii="GHEA Grapalat" w:hAnsi="GHEA Grapalat" w:cs="Arial"/>
          <w:b/>
          <w:lang w:val="hy-AM"/>
        </w:rPr>
        <w:t>Ծանոթություն*</w:t>
      </w:r>
    </w:p>
    <w:p w14:paraId="78281C9E" w14:textId="77777777" w:rsidR="0027653E" w:rsidRPr="00240D67" w:rsidRDefault="0027653E" w:rsidP="0027653E">
      <w:pPr>
        <w:pStyle w:val="NormalWeb"/>
        <w:numPr>
          <w:ilvl w:val="0"/>
          <w:numId w:val="24"/>
        </w:numPr>
        <w:shd w:val="clear" w:color="auto" w:fill="FFFFFF"/>
        <w:spacing w:before="0" w:beforeAutospacing="0" w:after="0" w:afterAutospacing="0"/>
        <w:ind w:left="900" w:right="180" w:hanging="270"/>
        <w:jc w:val="both"/>
        <w:rPr>
          <w:rFonts w:ascii="GHEA Grapalat" w:hAnsi="GHEA Grapalat"/>
          <w:b/>
          <w:lang w:val="hy-AM"/>
        </w:rPr>
      </w:pPr>
      <w:r w:rsidRPr="00240D67">
        <w:rPr>
          <w:rFonts w:ascii="GHEA Grapalat" w:hAnsi="GHEA Grapalat"/>
          <w:b/>
          <w:lang w:val="hy-AM"/>
        </w:rPr>
        <w:t>տվյալ պաշտոնի համար նախատեսված կ</w:t>
      </w:r>
      <w:r w:rsidRPr="00240D67">
        <w:rPr>
          <w:rFonts w:ascii="GHEA Grapalat" w:hAnsi="GHEA Grapalat" w:cs="Arial"/>
          <w:b/>
          <w:lang w:val="hy-AM"/>
        </w:rPr>
        <w:t>ոմպետենցիաները</w:t>
      </w:r>
      <w:r w:rsidRPr="00240D67">
        <w:rPr>
          <w:rFonts w:ascii="GHEA Grapalat" w:hAnsi="GHEA Grapalat"/>
          <w:b/>
          <w:lang w:val="hy-AM"/>
        </w:rPr>
        <w:t xml:space="preserve"> </w:t>
      </w:r>
      <w:r w:rsidRPr="00240D67">
        <w:rPr>
          <w:rFonts w:ascii="GHEA Grapalat" w:hAnsi="GHEA Grapalat" w:cs="Arial"/>
          <w:b/>
          <w:lang w:val="hy-AM"/>
        </w:rPr>
        <w:t>տե</w:t>
      </w:r>
      <w:r w:rsidRPr="00240D67">
        <w:rPr>
          <w:rFonts w:ascii="GHEA Grapalat" w:hAnsi="GHEA Grapalat" w:cs="Arial Armenian"/>
          <w:b/>
          <w:lang w:val="hy-AM"/>
        </w:rPr>
        <w:t>´</w:t>
      </w:r>
      <w:r w:rsidRPr="00240D67">
        <w:rPr>
          <w:rFonts w:ascii="GHEA Grapalat" w:hAnsi="GHEA Grapalat" w:cs="Arial"/>
          <w:b/>
          <w:lang w:val="hy-AM"/>
        </w:rPr>
        <w:t>ս</w:t>
      </w:r>
      <w:r w:rsidRPr="00240D67">
        <w:rPr>
          <w:rFonts w:ascii="GHEA Grapalat" w:hAnsi="GHEA Grapalat"/>
          <w:b/>
          <w:lang w:val="hy-AM"/>
        </w:rPr>
        <w:t xml:space="preserve"> </w:t>
      </w:r>
      <w:r w:rsidRPr="00240D67">
        <w:rPr>
          <w:rFonts w:ascii="GHEA Grapalat" w:hAnsi="GHEA Grapalat" w:cs="Arial"/>
          <w:b/>
          <w:lang w:val="hy-AM"/>
        </w:rPr>
        <w:t>պաշտոնի</w:t>
      </w:r>
      <w:r w:rsidRPr="00240D67">
        <w:rPr>
          <w:rFonts w:ascii="GHEA Grapalat" w:hAnsi="GHEA Grapalat"/>
          <w:b/>
          <w:lang w:val="hy-AM"/>
        </w:rPr>
        <w:t xml:space="preserve"> </w:t>
      </w:r>
      <w:r>
        <w:rPr>
          <w:rFonts w:ascii="GHEA Grapalat" w:hAnsi="GHEA Grapalat"/>
          <w:b/>
          <w:lang w:val="hy-AM"/>
        </w:rPr>
        <w:t xml:space="preserve">  </w:t>
      </w:r>
      <w:r w:rsidRPr="002B548F">
        <w:rPr>
          <w:rFonts w:ascii="GHEA Grapalat" w:hAnsi="GHEA Grapalat"/>
          <w:b/>
          <w:lang w:val="hy-AM"/>
        </w:rPr>
        <w:t xml:space="preserve"> </w:t>
      </w:r>
      <w:r w:rsidRPr="00240D67">
        <w:rPr>
          <w:rFonts w:ascii="GHEA Grapalat" w:hAnsi="GHEA Grapalat" w:cs="Arial"/>
          <w:b/>
          <w:lang w:val="hy-AM"/>
        </w:rPr>
        <w:t>անձնագրում</w:t>
      </w:r>
      <w:r w:rsidRPr="00240D67">
        <w:rPr>
          <w:rFonts w:ascii="GHEA Grapalat" w:hAnsi="GHEA Grapalat"/>
          <w:b/>
          <w:lang w:val="hy-AM"/>
        </w:rPr>
        <w:t>։</w:t>
      </w:r>
    </w:p>
    <w:p w14:paraId="7378C1C2" w14:textId="534A6118" w:rsidR="00721933" w:rsidRPr="00E65E0D" w:rsidRDefault="00721933" w:rsidP="00E84828">
      <w:pPr>
        <w:pStyle w:val="ListParagraph"/>
        <w:tabs>
          <w:tab w:val="left" w:pos="360"/>
          <w:tab w:val="left" w:pos="1080"/>
        </w:tabs>
        <w:spacing w:after="0"/>
        <w:ind w:left="900"/>
        <w:jc w:val="both"/>
        <w:rPr>
          <w:rFonts w:ascii="GHEA Grapalat" w:eastAsia="Calibri" w:hAnsi="GHEA Grapalat" w:cs="Arial"/>
          <w:sz w:val="24"/>
          <w:szCs w:val="24"/>
        </w:rPr>
      </w:pPr>
    </w:p>
    <w:p w14:paraId="05862544" w14:textId="7CD7749D" w:rsidR="006C0238" w:rsidRDefault="006C0238" w:rsidP="00E84828">
      <w:pPr>
        <w:ind w:left="720" w:right="167" w:hanging="18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 </w:t>
      </w:r>
      <w:r w:rsidRPr="00240D67"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="00895D4A">
        <w:rPr>
          <w:rFonts w:ascii="GHEA Grapalat" w:hAnsi="GHEA Grapalat"/>
          <w:sz w:val="24"/>
          <w:szCs w:val="24"/>
          <w:lang w:val="hy-AM"/>
        </w:rPr>
        <w:t xml:space="preserve">  </w:t>
      </w:r>
      <w:r w:rsidRPr="00240D67">
        <w:rPr>
          <w:rFonts w:ascii="GHEA Grapalat" w:hAnsi="GHEA Grapalat"/>
          <w:sz w:val="24"/>
          <w:szCs w:val="24"/>
          <w:lang w:val="hy-AM"/>
        </w:rPr>
        <w:t xml:space="preserve"> Մրցույթին մասնակցել ցանկացող քաղաքացիները մրցույթի վերաբերյալ հարցերի և լրացուցիչ տեղեկությունների համար կարող են դիմել վարչապետի աշխատակազմի կադրերի և անձնակազմի կառավարման վարչություն (հասցե`  ք. Երևան, Հանրապետության hրապարակ, Կառավարական տուն 1, հեռախոսահամար՝ 010515752, էլեկտրոնային փոստի հասցե՝ </w:t>
      </w:r>
      <w:hyperlink r:id="rId13" w:history="1">
        <w:r w:rsidRPr="001F3225">
          <w:rPr>
            <w:rStyle w:val="Hyperlink"/>
            <w:rFonts w:ascii="GHEA Grapalat" w:hAnsi="GHEA Grapalat"/>
            <w:sz w:val="24"/>
            <w:szCs w:val="24"/>
            <w:lang w:val="hy-AM"/>
          </w:rPr>
          <w:t>gayane.makinyan@gov.am</w:t>
        </w:r>
      </w:hyperlink>
      <w:r w:rsidRPr="00240D67">
        <w:rPr>
          <w:rFonts w:ascii="GHEA Grapalat" w:hAnsi="GHEA Grapalat"/>
          <w:sz w:val="24"/>
          <w:szCs w:val="24"/>
          <w:lang w:val="hy-AM"/>
        </w:rPr>
        <w:t>:</w:t>
      </w:r>
    </w:p>
    <w:p w14:paraId="0650600C" w14:textId="77777777" w:rsidR="006C0238" w:rsidRPr="00240D67" w:rsidRDefault="006C0238" w:rsidP="006C0238">
      <w:pPr>
        <w:ind w:left="360" w:right="167"/>
        <w:jc w:val="both"/>
        <w:rPr>
          <w:rFonts w:ascii="GHEA Grapalat" w:hAnsi="GHEA Grapalat"/>
          <w:sz w:val="24"/>
          <w:szCs w:val="24"/>
          <w:lang w:val="hy-AM"/>
        </w:rPr>
      </w:pPr>
      <w:r w:rsidRPr="00240D67">
        <w:rPr>
          <w:rFonts w:ascii="GHEA Grapalat" w:hAnsi="GHEA Grapalat"/>
          <w:sz w:val="24"/>
          <w:szCs w:val="24"/>
          <w:lang w:val="hy-AM"/>
        </w:rPr>
        <w:t xml:space="preserve"> </w:t>
      </w:r>
    </w:p>
    <w:p w14:paraId="6A8E9406" w14:textId="4B589E6C" w:rsidR="00C56F35" w:rsidRPr="003B6114" w:rsidRDefault="00C56F35" w:rsidP="006C0238">
      <w:pPr>
        <w:pStyle w:val="ListParagraph"/>
        <w:spacing w:after="0" w:line="276" w:lineRule="auto"/>
        <w:rPr>
          <w:rStyle w:val="Hyperlink"/>
          <w:rFonts w:eastAsia="Times New Roman" w:cs="Arial"/>
          <w:lang w:eastAsia="ru-RU"/>
        </w:rPr>
      </w:pPr>
    </w:p>
    <w:sectPr w:rsidR="00C56F35" w:rsidRPr="003B6114" w:rsidSect="00895D4A">
      <w:pgSz w:w="12240" w:h="15840"/>
      <w:pgMar w:top="900" w:right="1080" w:bottom="1440" w:left="81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C862FBC" w14:textId="77777777" w:rsidR="0051167F" w:rsidRDefault="0051167F" w:rsidP="00C47A7F">
      <w:r>
        <w:separator/>
      </w:r>
    </w:p>
  </w:endnote>
  <w:endnote w:type="continuationSeparator" w:id="0">
    <w:p w14:paraId="7DAAB7A9" w14:textId="77777777" w:rsidR="0051167F" w:rsidRDefault="0051167F" w:rsidP="00C47A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2000803050000020003"/>
    <w:charset w:val="00"/>
    <w:family w:val="auto"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n AMU">
    <w:panose1 w:val="01000000000000000000"/>
    <w:charset w:val="00"/>
    <w:family w:val="auto"/>
    <w:pitch w:val="variable"/>
    <w:sig w:usb0="A1002EAF" w:usb1="4000000A" w:usb2="00000000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C69035D" w14:textId="77777777" w:rsidR="0051167F" w:rsidRDefault="0051167F" w:rsidP="00C47A7F">
      <w:r>
        <w:separator/>
      </w:r>
    </w:p>
  </w:footnote>
  <w:footnote w:type="continuationSeparator" w:id="0">
    <w:p w14:paraId="206E8B27" w14:textId="77777777" w:rsidR="0051167F" w:rsidRDefault="0051167F" w:rsidP="00C47A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293EE6"/>
    <w:multiLevelType w:val="hybridMultilevel"/>
    <w:tmpl w:val="63E0E4D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" w15:restartNumberingAfterBreak="0">
    <w:nsid w:val="0B056921"/>
    <w:multiLevelType w:val="hybridMultilevel"/>
    <w:tmpl w:val="A9C2ED5E"/>
    <w:lvl w:ilvl="0" w:tplc="0409000F">
      <w:start w:val="1"/>
      <w:numFmt w:val="decimal"/>
      <w:lvlText w:val="%1."/>
      <w:lvlJc w:val="left"/>
      <w:pPr>
        <w:ind w:left="1237" w:hanging="360"/>
      </w:pPr>
    </w:lvl>
    <w:lvl w:ilvl="1" w:tplc="04090019" w:tentative="1">
      <w:start w:val="1"/>
      <w:numFmt w:val="lowerLetter"/>
      <w:lvlText w:val="%2."/>
      <w:lvlJc w:val="left"/>
      <w:pPr>
        <w:ind w:left="1957" w:hanging="360"/>
      </w:pPr>
    </w:lvl>
    <w:lvl w:ilvl="2" w:tplc="0409001B" w:tentative="1">
      <w:start w:val="1"/>
      <w:numFmt w:val="lowerRoman"/>
      <w:lvlText w:val="%3."/>
      <w:lvlJc w:val="right"/>
      <w:pPr>
        <w:ind w:left="2677" w:hanging="180"/>
      </w:pPr>
    </w:lvl>
    <w:lvl w:ilvl="3" w:tplc="0409000F" w:tentative="1">
      <w:start w:val="1"/>
      <w:numFmt w:val="decimal"/>
      <w:lvlText w:val="%4."/>
      <w:lvlJc w:val="left"/>
      <w:pPr>
        <w:ind w:left="3397" w:hanging="360"/>
      </w:pPr>
    </w:lvl>
    <w:lvl w:ilvl="4" w:tplc="04090019" w:tentative="1">
      <w:start w:val="1"/>
      <w:numFmt w:val="lowerLetter"/>
      <w:lvlText w:val="%5."/>
      <w:lvlJc w:val="left"/>
      <w:pPr>
        <w:ind w:left="4117" w:hanging="360"/>
      </w:pPr>
    </w:lvl>
    <w:lvl w:ilvl="5" w:tplc="0409001B" w:tentative="1">
      <w:start w:val="1"/>
      <w:numFmt w:val="lowerRoman"/>
      <w:lvlText w:val="%6."/>
      <w:lvlJc w:val="right"/>
      <w:pPr>
        <w:ind w:left="4837" w:hanging="180"/>
      </w:pPr>
    </w:lvl>
    <w:lvl w:ilvl="6" w:tplc="0409000F" w:tentative="1">
      <w:start w:val="1"/>
      <w:numFmt w:val="decimal"/>
      <w:lvlText w:val="%7."/>
      <w:lvlJc w:val="left"/>
      <w:pPr>
        <w:ind w:left="5557" w:hanging="360"/>
      </w:pPr>
    </w:lvl>
    <w:lvl w:ilvl="7" w:tplc="04090019" w:tentative="1">
      <w:start w:val="1"/>
      <w:numFmt w:val="lowerLetter"/>
      <w:lvlText w:val="%8."/>
      <w:lvlJc w:val="left"/>
      <w:pPr>
        <w:ind w:left="6277" w:hanging="360"/>
      </w:pPr>
    </w:lvl>
    <w:lvl w:ilvl="8" w:tplc="0409001B" w:tentative="1">
      <w:start w:val="1"/>
      <w:numFmt w:val="lowerRoman"/>
      <w:lvlText w:val="%9."/>
      <w:lvlJc w:val="right"/>
      <w:pPr>
        <w:ind w:left="6997" w:hanging="180"/>
      </w:pPr>
    </w:lvl>
  </w:abstractNum>
  <w:abstractNum w:abstractNumId="2" w15:restartNumberingAfterBreak="0">
    <w:nsid w:val="0BA4443C"/>
    <w:multiLevelType w:val="hybridMultilevel"/>
    <w:tmpl w:val="B49C3198"/>
    <w:lvl w:ilvl="0" w:tplc="69F8AC3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D117166"/>
    <w:multiLevelType w:val="multilevel"/>
    <w:tmpl w:val="2C0E8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E82562E"/>
    <w:multiLevelType w:val="multilevel"/>
    <w:tmpl w:val="DC460D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061163F"/>
    <w:multiLevelType w:val="hybridMultilevel"/>
    <w:tmpl w:val="2848AA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C96E17"/>
    <w:multiLevelType w:val="hybridMultilevel"/>
    <w:tmpl w:val="4B7685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022511"/>
    <w:multiLevelType w:val="hybridMultilevel"/>
    <w:tmpl w:val="EDAC7342"/>
    <w:lvl w:ilvl="0" w:tplc="25383D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130A50"/>
    <w:multiLevelType w:val="hybridMultilevel"/>
    <w:tmpl w:val="2BACE3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1A738C"/>
    <w:multiLevelType w:val="hybridMultilevel"/>
    <w:tmpl w:val="29644B3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E562D95"/>
    <w:multiLevelType w:val="hybridMultilevel"/>
    <w:tmpl w:val="4DFEA35A"/>
    <w:lvl w:ilvl="0" w:tplc="F818319E">
      <w:numFmt w:val="bullet"/>
      <w:lvlText w:val="-"/>
      <w:lvlJc w:val="left"/>
      <w:pPr>
        <w:ind w:left="1080" w:hanging="360"/>
      </w:pPr>
      <w:rPr>
        <w:rFonts w:ascii="GHEA Grapalat" w:eastAsia="Times New Roman" w:hAnsi="GHEA Grapalat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4323558A"/>
    <w:multiLevelType w:val="multilevel"/>
    <w:tmpl w:val="BD7A82E6"/>
    <w:lvl w:ilvl="0">
      <w:start w:val="1"/>
      <w:numFmt w:val="decimal"/>
      <w:lvlText w:val="%1."/>
      <w:lvlJc w:val="left"/>
      <w:pPr>
        <w:ind w:left="810" w:hanging="360"/>
      </w:pPr>
      <w:rPr>
        <w:b w:val="0"/>
      </w:rPr>
    </w:lvl>
    <w:lvl w:ilvl="1">
      <w:start w:val="1"/>
      <w:numFmt w:val="decimal"/>
      <w:isLgl/>
      <w:lvlText w:val="%1.%2"/>
      <w:lvlJc w:val="left"/>
      <w:pPr>
        <w:ind w:left="-4661" w:hanging="408"/>
      </w:pPr>
      <w:rPr>
        <w:rFonts w:cstheme="minorBidi"/>
        <w:b w:val="0"/>
      </w:rPr>
    </w:lvl>
    <w:lvl w:ilvl="2">
      <w:start w:val="1"/>
      <w:numFmt w:val="decimal"/>
      <w:isLgl/>
      <w:lvlText w:val="%1.%2.%3"/>
      <w:lvlJc w:val="left"/>
      <w:pPr>
        <w:ind w:left="-3989" w:hanging="720"/>
      </w:pPr>
      <w:rPr>
        <w:rFonts w:cstheme="minorBidi"/>
        <w:b/>
      </w:rPr>
    </w:lvl>
    <w:lvl w:ilvl="3">
      <w:start w:val="1"/>
      <w:numFmt w:val="decimal"/>
      <w:isLgl/>
      <w:lvlText w:val="%1.%2.%3.%4"/>
      <w:lvlJc w:val="left"/>
      <w:pPr>
        <w:ind w:left="-3269" w:hanging="1080"/>
      </w:pPr>
      <w:rPr>
        <w:rFonts w:cstheme="minorBidi"/>
        <w:b/>
      </w:rPr>
    </w:lvl>
    <w:lvl w:ilvl="4">
      <w:start w:val="1"/>
      <w:numFmt w:val="decimal"/>
      <w:isLgl/>
      <w:lvlText w:val="%1.%2.%3.%4.%5"/>
      <w:lvlJc w:val="left"/>
      <w:pPr>
        <w:ind w:left="-2909" w:hanging="1080"/>
      </w:pPr>
      <w:rPr>
        <w:rFonts w:cstheme="minorBidi"/>
        <w:b/>
      </w:rPr>
    </w:lvl>
    <w:lvl w:ilvl="5">
      <w:start w:val="1"/>
      <w:numFmt w:val="decimal"/>
      <w:isLgl/>
      <w:lvlText w:val="%1.%2.%3.%4.%5.%6"/>
      <w:lvlJc w:val="left"/>
      <w:pPr>
        <w:ind w:left="-2189" w:hanging="1440"/>
      </w:pPr>
      <w:rPr>
        <w:rFonts w:cstheme="minorBidi"/>
        <w:b/>
      </w:rPr>
    </w:lvl>
    <w:lvl w:ilvl="6">
      <w:start w:val="1"/>
      <w:numFmt w:val="decimal"/>
      <w:isLgl/>
      <w:lvlText w:val="%1.%2.%3.%4.%5.%6.%7"/>
      <w:lvlJc w:val="left"/>
      <w:pPr>
        <w:ind w:left="-1829" w:hanging="1440"/>
      </w:pPr>
      <w:rPr>
        <w:rFonts w:cstheme="minorBidi"/>
        <w:b/>
      </w:rPr>
    </w:lvl>
    <w:lvl w:ilvl="7">
      <w:start w:val="1"/>
      <w:numFmt w:val="decimal"/>
      <w:isLgl/>
      <w:lvlText w:val="%1.%2.%3.%4.%5.%6.%7.%8"/>
      <w:lvlJc w:val="left"/>
      <w:pPr>
        <w:ind w:left="-1109" w:hanging="1800"/>
      </w:pPr>
      <w:rPr>
        <w:rFonts w:cstheme="minorBidi"/>
        <w:b/>
      </w:rPr>
    </w:lvl>
    <w:lvl w:ilvl="8">
      <w:start w:val="1"/>
      <w:numFmt w:val="decimal"/>
      <w:isLgl/>
      <w:lvlText w:val="%1.%2.%3.%4.%5.%6.%7.%8.%9"/>
      <w:lvlJc w:val="left"/>
      <w:pPr>
        <w:ind w:left="-389" w:hanging="2160"/>
      </w:pPr>
      <w:rPr>
        <w:rFonts w:cstheme="minorBidi"/>
        <w:b/>
      </w:rPr>
    </w:lvl>
  </w:abstractNum>
  <w:abstractNum w:abstractNumId="12" w15:restartNumberingAfterBreak="0">
    <w:nsid w:val="433E6976"/>
    <w:multiLevelType w:val="hybridMultilevel"/>
    <w:tmpl w:val="48FAF4CA"/>
    <w:lvl w:ilvl="0" w:tplc="04090001">
      <w:start w:val="1"/>
      <w:numFmt w:val="bullet"/>
      <w:lvlText w:val=""/>
      <w:lvlJc w:val="left"/>
      <w:pPr>
        <w:ind w:left="8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13" w15:restartNumberingAfterBreak="0">
    <w:nsid w:val="478D32E5"/>
    <w:multiLevelType w:val="hybridMultilevel"/>
    <w:tmpl w:val="1FD821DC"/>
    <w:lvl w:ilvl="0" w:tplc="0409000F">
      <w:start w:val="1"/>
      <w:numFmt w:val="decimal"/>
      <w:lvlText w:val="%1."/>
      <w:lvlJc w:val="left"/>
      <w:pPr>
        <w:ind w:left="1170" w:hanging="360"/>
      </w:p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4" w15:restartNumberingAfterBreak="0">
    <w:nsid w:val="4D1F74AF"/>
    <w:multiLevelType w:val="hybridMultilevel"/>
    <w:tmpl w:val="A1BE90F8"/>
    <w:lvl w:ilvl="0" w:tplc="D5548ABA">
      <w:start w:val="2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5BB2F8B"/>
    <w:multiLevelType w:val="hybridMultilevel"/>
    <w:tmpl w:val="6B7625E8"/>
    <w:lvl w:ilvl="0" w:tplc="0409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16" w15:restartNumberingAfterBreak="0">
    <w:nsid w:val="587A7769"/>
    <w:multiLevelType w:val="hybridMultilevel"/>
    <w:tmpl w:val="7C6CC2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93E5CC1"/>
    <w:multiLevelType w:val="hybridMultilevel"/>
    <w:tmpl w:val="33C093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98E74D1"/>
    <w:multiLevelType w:val="hybridMultilevel"/>
    <w:tmpl w:val="78A244D8"/>
    <w:lvl w:ilvl="0" w:tplc="042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C6D7D7A"/>
    <w:multiLevelType w:val="hybridMultilevel"/>
    <w:tmpl w:val="28EC2D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23548C7"/>
    <w:multiLevelType w:val="hybridMultilevel"/>
    <w:tmpl w:val="8E98D91C"/>
    <w:lvl w:ilvl="0" w:tplc="040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8038542E">
      <w:numFmt w:val="bullet"/>
      <w:lvlText w:val="•"/>
      <w:lvlJc w:val="left"/>
      <w:pPr>
        <w:ind w:left="2574" w:hanging="360"/>
      </w:pPr>
      <w:rPr>
        <w:rFonts w:ascii="GHEA Grapalat" w:eastAsia="Times New Roman" w:hAnsi="GHEA Grapalat" w:cs="Times New Roman" w:hint="default"/>
      </w:rPr>
    </w:lvl>
    <w:lvl w:ilvl="2" w:tplc="04090005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1" w15:restartNumberingAfterBreak="0">
    <w:nsid w:val="694F5A9F"/>
    <w:multiLevelType w:val="hybridMultilevel"/>
    <w:tmpl w:val="5FEA1E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C695005"/>
    <w:multiLevelType w:val="hybridMultilevel"/>
    <w:tmpl w:val="C5B8B68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79AB717C"/>
    <w:multiLevelType w:val="hybridMultilevel"/>
    <w:tmpl w:val="3BF2122A"/>
    <w:lvl w:ilvl="0" w:tplc="F818319E">
      <w:numFmt w:val="bullet"/>
      <w:lvlText w:val="-"/>
      <w:lvlJc w:val="left"/>
      <w:pPr>
        <w:ind w:left="720" w:hanging="360"/>
      </w:pPr>
      <w:rPr>
        <w:rFonts w:ascii="GHEA Grapalat" w:eastAsia="Times New Roman" w:hAnsi="GHEA Grapalat" w:cs="Calibri" w:hint="default"/>
      </w:rPr>
    </w:lvl>
    <w:lvl w:ilvl="1" w:tplc="F818319E">
      <w:numFmt w:val="bullet"/>
      <w:lvlText w:val="-"/>
      <w:lvlJc w:val="left"/>
      <w:pPr>
        <w:ind w:left="1440" w:hanging="360"/>
      </w:pPr>
      <w:rPr>
        <w:rFonts w:ascii="GHEA Grapalat" w:eastAsia="Times New Roman" w:hAnsi="GHEA Grapalat" w:cs="Calibr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A0E4BB2"/>
    <w:multiLevelType w:val="hybridMultilevel"/>
    <w:tmpl w:val="70165624"/>
    <w:lvl w:ilvl="0" w:tplc="0409000F">
      <w:start w:val="1"/>
      <w:numFmt w:val="decimal"/>
      <w:lvlText w:val="%1.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22"/>
  </w:num>
  <w:num w:numId="5">
    <w:abstractNumId w:val="18"/>
  </w:num>
  <w:num w:numId="6">
    <w:abstractNumId w:val="7"/>
  </w:num>
  <w:num w:numId="7">
    <w:abstractNumId w:val="12"/>
  </w:num>
  <w:num w:numId="8">
    <w:abstractNumId w:val="1"/>
  </w:num>
  <w:num w:numId="9">
    <w:abstractNumId w:val="16"/>
  </w:num>
  <w:num w:numId="10">
    <w:abstractNumId w:val="20"/>
  </w:num>
  <w:num w:numId="11">
    <w:abstractNumId w:val="6"/>
  </w:num>
  <w:num w:numId="12">
    <w:abstractNumId w:val="3"/>
  </w:num>
  <w:num w:numId="13">
    <w:abstractNumId w:val="4"/>
  </w:num>
  <w:num w:numId="14">
    <w:abstractNumId w:val="21"/>
  </w:num>
  <w:num w:numId="15">
    <w:abstractNumId w:val="15"/>
  </w:num>
  <w:num w:numId="16">
    <w:abstractNumId w:val="2"/>
  </w:num>
  <w:num w:numId="17">
    <w:abstractNumId w:val="8"/>
  </w:num>
  <w:num w:numId="18">
    <w:abstractNumId w:val="9"/>
  </w:num>
  <w:num w:numId="19">
    <w:abstractNumId w:val="19"/>
  </w:num>
  <w:num w:numId="20">
    <w:abstractNumId w:val="24"/>
  </w:num>
  <w:num w:numId="21">
    <w:abstractNumId w:val="5"/>
  </w:num>
  <w:num w:numId="22">
    <w:abstractNumId w:val="17"/>
  </w:num>
  <w:num w:numId="23">
    <w:abstractNumId w:val="13"/>
  </w:num>
  <w:num w:numId="24">
    <w:abstractNumId w:val="23"/>
  </w:num>
  <w:num w:numId="25">
    <w:abstractNumId w:val="14"/>
  </w:num>
  <w:num w:numId="2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15CC"/>
    <w:rsid w:val="000007B8"/>
    <w:rsid w:val="000026EA"/>
    <w:rsid w:val="00003A8B"/>
    <w:rsid w:val="0001595E"/>
    <w:rsid w:val="00025179"/>
    <w:rsid w:val="00027891"/>
    <w:rsid w:val="00030041"/>
    <w:rsid w:val="00033B7D"/>
    <w:rsid w:val="00066A93"/>
    <w:rsid w:val="00071288"/>
    <w:rsid w:val="00073B85"/>
    <w:rsid w:val="00084255"/>
    <w:rsid w:val="000A4E64"/>
    <w:rsid w:val="000B4D73"/>
    <w:rsid w:val="000F4D50"/>
    <w:rsid w:val="000F7BAE"/>
    <w:rsid w:val="001033CF"/>
    <w:rsid w:val="00106FE2"/>
    <w:rsid w:val="00114107"/>
    <w:rsid w:val="00117A2D"/>
    <w:rsid w:val="00123275"/>
    <w:rsid w:val="00124176"/>
    <w:rsid w:val="001358FC"/>
    <w:rsid w:val="00145520"/>
    <w:rsid w:val="001455E2"/>
    <w:rsid w:val="001560C2"/>
    <w:rsid w:val="00157045"/>
    <w:rsid w:val="001619D9"/>
    <w:rsid w:val="0016633F"/>
    <w:rsid w:val="001A0D51"/>
    <w:rsid w:val="001A0E0A"/>
    <w:rsid w:val="001A17C0"/>
    <w:rsid w:val="001A1B07"/>
    <w:rsid w:val="001B2F31"/>
    <w:rsid w:val="001B69C1"/>
    <w:rsid w:val="001C3BF9"/>
    <w:rsid w:val="001D546E"/>
    <w:rsid w:val="001D5D35"/>
    <w:rsid w:val="001D7FB9"/>
    <w:rsid w:val="001E43DF"/>
    <w:rsid w:val="001E712E"/>
    <w:rsid w:val="001F36F2"/>
    <w:rsid w:val="0021283C"/>
    <w:rsid w:val="002129E0"/>
    <w:rsid w:val="00234584"/>
    <w:rsid w:val="00234E91"/>
    <w:rsid w:val="002461A9"/>
    <w:rsid w:val="0027465D"/>
    <w:rsid w:val="0027653E"/>
    <w:rsid w:val="00286801"/>
    <w:rsid w:val="002A4987"/>
    <w:rsid w:val="002C11AC"/>
    <w:rsid w:val="002D2AA2"/>
    <w:rsid w:val="002D4E38"/>
    <w:rsid w:val="002F6F2E"/>
    <w:rsid w:val="0033438E"/>
    <w:rsid w:val="00344984"/>
    <w:rsid w:val="00366E73"/>
    <w:rsid w:val="0038367D"/>
    <w:rsid w:val="003936ED"/>
    <w:rsid w:val="00397485"/>
    <w:rsid w:val="003A1D88"/>
    <w:rsid w:val="003A5837"/>
    <w:rsid w:val="003B4B20"/>
    <w:rsid w:val="003B6114"/>
    <w:rsid w:val="003C5A2B"/>
    <w:rsid w:val="003D4E63"/>
    <w:rsid w:val="003E4AF4"/>
    <w:rsid w:val="003F205C"/>
    <w:rsid w:val="004054FC"/>
    <w:rsid w:val="00406C94"/>
    <w:rsid w:val="00407C85"/>
    <w:rsid w:val="00411C45"/>
    <w:rsid w:val="00413338"/>
    <w:rsid w:val="004151E3"/>
    <w:rsid w:val="00431AD5"/>
    <w:rsid w:val="004355B8"/>
    <w:rsid w:val="00437065"/>
    <w:rsid w:val="00437119"/>
    <w:rsid w:val="00437902"/>
    <w:rsid w:val="00461597"/>
    <w:rsid w:val="00462364"/>
    <w:rsid w:val="00464B02"/>
    <w:rsid w:val="00470C54"/>
    <w:rsid w:val="0047454D"/>
    <w:rsid w:val="00493B0C"/>
    <w:rsid w:val="004A60D3"/>
    <w:rsid w:val="004B1006"/>
    <w:rsid w:val="004F3F3E"/>
    <w:rsid w:val="00501F1A"/>
    <w:rsid w:val="0051167F"/>
    <w:rsid w:val="00544F90"/>
    <w:rsid w:val="00553A08"/>
    <w:rsid w:val="005603BD"/>
    <w:rsid w:val="005623A3"/>
    <w:rsid w:val="00571E51"/>
    <w:rsid w:val="005728C7"/>
    <w:rsid w:val="00581600"/>
    <w:rsid w:val="0058741C"/>
    <w:rsid w:val="005917BA"/>
    <w:rsid w:val="005A0A5F"/>
    <w:rsid w:val="005B6EC7"/>
    <w:rsid w:val="005C1130"/>
    <w:rsid w:val="005C4E2E"/>
    <w:rsid w:val="005C5F55"/>
    <w:rsid w:val="005D758C"/>
    <w:rsid w:val="005E00BE"/>
    <w:rsid w:val="005E245F"/>
    <w:rsid w:val="005F1F6C"/>
    <w:rsid w:val="005F624B"/>
    <w:rsid w:val="005F750F"/>
    <w:rsid w:val="00603C2E"/>
    <w:rsid w:val="00607758"/>
    <w:rsid w:val="00610D30"/>
    <w:rsid w:val="00617017"/>
    <w:rsid w:val="0065059C"/>
    <w:rsid w:val="00652F0C"/>
    <w:rsid w:val="0066240E"/>
    <w:rsid w:val="00691CAB"/>
    <w:rsid w:val="00693775"/>
    <w:rsid w:val="00694D67"/>
    <w:rsid w:val="006966B7"/>
    <w:rsid w:val="006B1917"/>
    <w:rsid w:val="006C0238"/>
    <w:rsid w:val="006C24C6"/>
    <w:rsid w:val="006D22E8"/>
    <w:rsid w:val="006E0F24"/>
    <w:rsid w:val="006F216B"/>
    <w:rsid w:val="0071357A"/>
    <w:rsid w:val="007136CD"/>
    <w:rsid w:val="007215CC"/>
    <w:rsid w:val="00721933"/>
    <w:rsid w:val="00731665"/>
    <w:rsid w:val="00731EEE"/>
    <w:rsid w:val="00732417"/>
    <w:rsid w:val="007416F0"/>
    <w:rsid w:val="0075461C"/>
    <w:rsid w:val="00766F3C"/>
    <w:rsid w:val="007709FC"/>
    <w:rsid w:val="00774B7C"/>
    <w:rsid w:val="00793C3C"/>
    <w:rsid w:val="00794002"/>
    <w:rsid w:val="00795DBA"/>
    <w:rsid w:val="00796232"/>
    <w:rsid w:val="007A7E59"/>
    <w:rsid w:val="007B19FA"/>
    <w:rsid w:val="007E1EE8"/>
    <w:rsid w:val="007E21C0"/>
    <w:rsid w:val="007E4089"/>
    <w:rsid w:val="00805F6C"/>
    <w:rsid w:val="0082263A"/>
    <w:rsid w:val="008310E1"/>
    <w:rsid w:val="00842B6D"/>
    <w:rsid w:val="0084516D"/>
    <w:rsid w:val="00850318"/>
    <w:rsid w:val="008561C9"/>
    <w:rsid w:val="0087671D"/>
    <w:rsid w:val="008774FA"/>
    <w:rsid w:val="00880BAB"/>
    <w:rsid w:val="00892304"/>
    <w:rsid w:val="00895D4A"/>
    <w:rsid w:val="008A27B6"/>
    <w:rsid w:val="008C0EE7"/>
    <w:rsid w:val="008C40EE"/>
    <w:rsid w:val="008D0F52"/>
    <w:rsid w:val="008F23CF"/>
    <w:rsid w:val="008F5D25"/>
    <w:rsid w:val="008F718E"/>
    <w:rsid w:val="009023D2"/>
    <w:rsid w:val="0090504B"/>
    <w:rsid w:val="00906AB3"/>
    <w:rsid w:val="00907736"/>
    <w:rsid w:val="00911A44"/>
    <w:rsid w:val="00913B06"/>
    <w:rsid w:val="0094168D"/>
    <w:rsid w:val="00941C2F"/>
    <w:rsid w:val="00944B20"/>
    <w:rsid w:val="00956E13"/>
    <w:rsid w:val="00957AE4"/>
    <w:rsid w:val="00971852"/>
    <w:rsid w:val="009770A0"/>
    <w:rsid w:val="00983A54"/>
    <w:rsid w:val="00984C4B"/>
    <w:rsid w:val="009948C4"/>
    <w:rsid w:val="009A5B1E"/>
    <w:rsid w:val="009D4A42"/>
    <w:rsid w:val="009E51AE"/>
    <w:rsid w:val="00A15197"/>
    <w:rsid w:val="00A2237D"/>
    <w:rsid w:val="00A42A9B"/>
    <w:rsid w:val="00A52986"/>
    <w:rsid w:val="00A65798"/>
    <w:rsid w:val="00A745AF"/>
    <w:rsid w:val="00A9616A"/>
    <w:rsid w:val="00AA5EE8"/>
    <w:rsid w:val="00AC692A"/>
    <w:rsid w:val="00AD0650"/>
    <w:rsid w:val="00AD6446"/>
    <w:rsid w:val="00B02891"/>
    <w:rsid w:val="00B124EE"/>
    <w:rsid w:val="00B21037"/>
    <w:rsid w:val="00B22381"/>
    <w:rsid w:val="00B25C33"/>
    <w:rsid w:val="00B3589B"/>
    <w:rsid w:val="00B4741E"/>
    <w:rsid w:val="00B75828"/>
    <w:rsid w:val="00B75BC1"/>
    <w:rsid w:val="00B875B8"/>
    <w:rsid w:val="00B9027A"/>
    <w:rsid w:val="00B91A1F"/>
    <w:rsid w:val="00B93E69"/>
    <w:rsid w:val="00BA376B"/>
    <w:rsid w:val="00BB4A40"/>
    <w:rsid w:val="00BD49FE"/>
    <w:rsid w:val="00C00E89"/>
    <w:rsid w:val="00C2591E"/>
    <w:rsid w:val="00C31D9B"/>
    <w:rsid w:val="00C36600"/>
    <w:rsid w:val="00C43294"/>
    <w:rsid w:val="00C47A7F"/>
    <w:rsid w:val="00C55B45"/>
    <w:rsid w:val="00C56F35"/>
    <w:rsid w:val="00C677DE"/>
    <w:rsid w:val="00C76647"/>
    <w:rsid w:val="00C8404C"/>
    <w:rsid w:val="00CA2DD1"/>
    <w:rsid w:val="00CC0BF4"/>
    <w:rsid w:val="00CD155A"/>
    <w:rsid w:val="00CD7410"/>
    <w:rsid w:val="00CE2316"/>
    <w:rsid w:val="00D04CCE"/>
    <w:rsid w:val="00D103E1"/>
    <w:rsid w:val="00D129ED"/>
    <w:rsid w:val="00D27F31"/>
    <w:rsid w:val="00D4440D"/>
    <w:rsid w:val="00D6442C"/>
    <w:rsid w:val="00D65EC4"/>
    <w:rsid w:val="00D80342"/>
    <w:rsid w:val="00D82CFE"/>
    <w:rsid w:val="00D94502"/>
    <w:rsid w:val="00DC384E"/>
    <w:rsid w:val="00DD2CCE"/>
    <w:rsid w:val="00DD34B0"/>
    <w:rsid w:val="00DE3891"/>
    <w:rsid w:val="00DE76E7"/>
    <w:rsid w:val="00E00A3B"/>
    <w:rsid w:val="00E12BFB"/>
    <w:rsid w:val="00E13CFF"/>
    <w:rsid w:val="00E15953"/>
    <w:rsid w:val="00E35E3B"/>
    <w:rsid w:val="00E476FA"/>
    <w:rsid w:val="00E52C53"/>
    <w:rsid w:val="00E568FC"/>
    <w:rsid w:val="00E6283B"/>
    <w:rsid w:val="00E67468"/>
    <w:rsid w:val="00E75B48"/>
    <w:rsid w:val="00E84828"/>
    <w:rsid w:val="00E95CD1"/>
    <w:rsid w:val="00E97811"/>
    <w:rsid w:val="00EB3308"/>
    <w:rsid w:val="00EB3758"/>
    <w:rsid w:val="00ED4AA1"/>
    <w:rsid w:val="00EE12F1"/>
    <w:rsid w:val="00EE6754"/>
    <w:rsid w:val="00F01552"/>
    <w:rsid w:val="00F03667"/>
    <w:rsid w:val="00F211A9"/>
    <w:rsid w:val="00F41239"/>
    <w:rsid w:val="00F45C84"/>
    <w:rsid w:val="00F62256"/>
    <w:rsid w:val="00F739D7"/>
    <w:rsid w:val="00F961F0"/>
    <w:rsid w:val="00FA14CB"/>
    <w:rsid w:val="00FA60CC"/>
    <w:rsid w:val="00FC1651"/>
    <w:rsid w:val="00FD1420"/>
    <w:rsid w:val="00FD317C"/>
    <w:rsid w:val="00FD4F91"/>
    <w:rsid w:val="00FF5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C2C884"/>
  <w15:chartTrackingRefBased/>
  <w15:docId w15:val="{62628B09-FFE3-4428-A115-CDB87D208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GHEA Grapalat" w:eastAsiaTheme="minorHAnsi" w:hAnsi="GHEA Grapalat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7410"/>
    <w:pPr>
      <w:spacing w:after="0" w:line="240" w:lineRule="auto"/>
      <w:jc w:val="left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CD7410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CD7410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n-US"/>
    </w:rPr>
  </w:style>
  <w:style w:type="paragraph" w:styleId="ListParagraph">
    <w:name w:val="List Paragraph"/>
    <w:aliases w:val="Akapit z listą BS,List Paragraph 1,List_Paragraph,Multilevel para_II,List Paragraph (numbered (a)),OBC Bullet,List Paragraph11,Normal numbered,Paragraphe de liste PBLH,Bullets,List Paragraph1,References,IBL List Paragraph"/>
    <w:basedOn w:val="Normal"/>
    <w:link w:val="ListParagraphChar"/>
    <w:uiPriority w:val="34"/>
    <w:qFormat/>
    <w:rsid w:val="00CD7410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hy-AM" w:eastAsia="en-US"/>
    </w:rPr>
  </w:style>
  <w:style w:type="character" w:customStyle="1" w:styleId="normChar">
    <w:name w:val="norm Char"/>
    <w:link w:val="norm"/>
    <w:locked/>
    <w:rsid w:val="00CD7410"/>
    <w:rPr>
      <w:rFonts w:ascii="Arial Armenian" w:eastAsia="Times New Roman" w:hAnsi="Arial Armenian" w:cs="Times New Roman"/>
      <w:szCs w:val="20"/>
      <w:lang w:eastAsia="ru-RU"/>
    </w:rPr>
  </w:style>
  <w:style w:type="paragraph" w:customStyle="1" w:styleId="norm">
    <w:name w:val="norm"/>
    <w:basedOn w:val="Normal"/>
    <w:link w:val="normChar"/>
    <w:rsid w:val="00CD7410"/>
    <w:pPr>
      <w:spacing w:line="480" w:lineRule="auto"/>
      <w:ind w:firstLine="709"/>
      <w:jc w:val="both"/>
    </w:pPr>
    <w:rPr>
      <w:sz w:val="24"/>
    </w:rPr>
  </w:style>
  <w:style w:type="character" w:styleId="Strong">
    <w:name w:val="Strong"/>
    <w:basedOn w:val="DefaultParagraphFont"/>
    <w:uiPriority w:val="22"/>
    <w:qFormat/>
    <w:rsid w:val="00CD7410"/>
    <w:rPr>
      <w:b/>
      <w:bCs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6236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936ED"/>
    <w:rPr>
      <w:color w:val="954F72" w:themeColor="followedHyperlink"/>
      <w:u w:val="single"/>
    </w:rPr>
  </w:style>
  <w:style w:type="character" w:customStyle="1" w:styleId="m-list-searchresult-item-text">
    <w:name w:val="m-list-search__result-item-text"/>
    <w:basedOn w:val="DefaultParagraphFont"/>
    <w:rsid w:val="00C2591E"/>
  </w:style>
  <w:style w:type="character" w:customStyle="1" w:styleId="UnresolvedMention2">
    <w:name w:val="Unresolved Mention2"/>
    <w:basedOn w:val="DefaultParagraphFont"/>
    <w:uiPriority w:val="99"/>
    <w:semiHidden/>
    <w:unhideWhenUsed/>
    <w:rsid w:val="00003A8B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983A54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C47A7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47A7F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Footer">
    <w:name w:val="footer"/>
    <w:basedOn w:val="Normal"/>
    <w:link w:val="FooterChar"/>
    <w:uiPriority w:val="99"/>
    <w:unhideWhenUsed/>
    <w:rsid w:val="00C47A7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47A7F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8367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367D"/>
    <w:rPr>
      <w:rFonts w:ascii="Segoe UI" w:eastAsia="Times New Roman" w:hAnsi="Segoe UI" w:cs="Segoe UI"/>
      <w:sz w:val="18"/>
      <w:szCs w:val="18"/>
      <w:lang w:eastAsia="ru-RU"/>
    </w:rPr>
  </w:style>
  <w:style w:type="paragraph" w:styleId="BodyText">
    <w:name w:val="Body Text"/>
    <w:basedOn w:val="Normal"/>
    <w:link w:val="BodyTextChar"/>
    <w:uiPriority w:val="99"/>
    <w:unhideWhenUsed/>
    <w:rsid w:val="006C0238"/>
    <w:pPr>
      <w:spacing w:after="12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BodyTextChar">
    <w:name w:val="Body Text Char"/>
    <w:basedOn w:val="DefaultParagraphFont"/>
    <w:link w:val="BodyText"/>
    <w:uiPriority w:val="99"/>
    <w:rsid w:val="006C0238"/>
    <w:rPr>
      <w:rFonts w:asciiTheme="minorHAnsi" w:hAnsiTheme="minorHAnsi"/>
      <w:sz w:val="22"/>
    </w:rPr>
  </w:style>
  <w:style w:type="character" w:customStyle="1" w:styleId="m-list-searchresult-category">
    <w:name w:val="m-list-search__result-category"/>
    <w:basedOn w:val="DefaultParagraphFont"/>
    <w:rsid w:val="006C0238"/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Paragraphe de liste PBLH Char,Bullets Char"/>
    <w:link w:val="ListParagraph"/>
    <w:uiPriority w:val="34"/>
    <w:locked/>
    <w:rsid w:val="00B75828"/>
    <w:rPr>
      <w:rFonts w:asciiTheme="minorHAnsi" w:hAnsiTheme="minorHAnsi"/>
      <w:sz w:val="22"/>
      <w:lang w:val="hy-AM"/>
    </w:rPr>
  </w:style>
  <w:style w:type="character" w:styleId="UnresolvedMention">
    <w:name w:val="Unresolved Mention"/>
    <w:basedOn w:val="DefaultParagraphFont"/>
    <w:uiPriority w:val="99"/>
    <w:semiHidden/>
    <w:unhideWhenUsed/>
    <w:rsid w:val="0023458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4409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8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so.gov.am" TargetMode="External"/><Relationship Id="rId13" Type="http://schemas.openxmlformats.org/officeDocument/2006/relationships/hyperlink" Target="mailto:gayane.makinyan@gov.am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utfsib.am/site/uploads/files/&#1344;&#1329;&#1349;&#1359;&#1329;&#1360;&#1329;&#1360;&#1352;&#1362;&#1337;&#1349;&#1352;&#1362;&#1350;_2026/3.&#1354;&#1329;_71-28.2.&#1386;-&#1348;2-3.docx" TargetMode="External"/><Relationship Id="rId12" Type="http://schemas.openxmlformats.org/officeDocument/2006/relationships/hyperlink" Target="https://hartak.cso.gov.a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cso.gov.am/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cso.gov.am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cso.gov.am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1569</TotalTime>
  <Pages>4</Pages>
  <Words>1141</Words>
  <Characters>6505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Пользователь</cp:lastModifiedBy>
  <cp:revision>209</cp:revision>
  <cp:lastPrinted>2024-04-09T13:32:00Z</cp:lastPrinted>
  <dcterms:created xsi:type="dcterms:W3CDTF">2020-06-06T12:47:00Z</dcterms:created>
  <dcterms:modified xsi:type="dcterms:W3CDTF">2026-01-23T06:55:00Z</dcterms:modified>
</cp:coreProperties>
</file>