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77777777" w:rsidR="00B557B4" w:rsidRPr="0069259F" w:rsidRDefault="00B557B4" w:rsidP="00B557B4">
      <w:pPr>
        <w:spacing w:line="276" w:lineRule="auto"/>
        <w:jc w:val="center"/>
        <w:rPr>
          <w:rFonts w:ascii="GHEA Grapalat" w:hAnsi="GHEA Grapalat"/>
          <w:b/>
          <w:color w:val="212121"/>
          <w:spacing w:val="-1"/>
          <w:w w:val="106"/>
          <w:sz w:val="24"/>
          <w:szCs w:val="24"/>
          <w:lang w:val="hy-AM"/>
        </w:rPr>
      </w:pPr>
      <w:r w:rsidRPr="0069259F">
        <w:rPr>
          <w:rFonts w:ascii="GHEA Grapalat" w:hAnsi="GHEA Grapalat"/>
          <w:b/>
          <w:color w:val="212121"/>
          <w:spacing w:val="-1"/>
          <w:w w:val="106"/>
          <w:sz w:val="24"/>
          <w:szCs w:val="24"/>
          <w:lang w:val="hy-AM"/>
        </w:rPr>
        <w:t>Հ Ա Յ Տ Ա Ր Ա Ր ՈՒ Թ Յ ՈՒ Ն</w:t>
      </w:r>
    </w:p>
    <w:p w14:paraId="3CD2BA5E" w14:textId="755BCC92" w:rsidR="00671F96" w:rsidRPr="0069259F" w:rsidRDefault="0069259F" w:rsidP="00671F96">
      <w:pPr>
        <w:spacing w:after="0" w:line="276" w:lineRule="auto"/>
        <w:jc w:val="center"/>
        <w:rPr>
          <w:rFonts w:ascii="GHEA Grapalat" w:hAnsi="GHEA Grapalat"/>
          <w:b/>
          <w:color w:val="212121"/>
          <w:spacing w:val="-1"/>
          <w:w w:val="106"/>
          <w:sz w:val="24"/>
          <w:szCs w:val="24"/>
          <w:lang w:val="hy-AM"/>
        </w:rPr>
      </w:pPr>
      <w:r w:rsidRPr="0069259F">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69259F">
        <w:rPr>
          <w:rFonts w:ascii="GHEA Grapalat" w:hAnsi="GHEA Grapalat" w:cs="Arial"/>
          <w:b/>
          <w:color w:val="000000" w:themeColor="text1"/>
          <w:sz w:val="24"/>
          <w:szCs w:val="24"/>
          <w:lang w:val="hy-AM"/>
        </w:rPr>
        <w:t xml:space="preserve">ԻՐԱԶԵԿՄԱՆ, ԽՈՐՀՐԴԱՏՎՈՒԹՅԱՆ ԵՎ ՀԱՆՐՈՒԹՅԱՆ ՀԵՏ ՏԱՐՎՈՂ ԱՇԽԱՏԱՆՔՆԵՐԻ ԲԱԺՆԻ </w:t>
      </w:r>
      <w:r w:rsidRPr="0069259F">
        <w:rPr>
          <w:rFonts w:ascii="GHEA Grapalat" w:hAnsi="GHEA Grapalat"/>
          <w:b/>
          <w:color w:val="000000" w:themeColor="text1"/>
          <w:spacing w:val="-1"/>
          <w:w w:val="106"/>
          <w:sz w:val="24"/>
          <w:szCs w:val="24"/>
          <w:lang w:val="hy-AM"/>
        </w:rPr>
        <w:t>ՓՈՐՁԱԳԵՏԻ</w:t>
      </w:r>
      <w:r w:rsidRPr="0069259F">
        <w:rPr>
          <w:rFonts w:ascii="GHEA Grapalat" w:hAnsi="GHEA Grapalat"/>
          <w:b/>
          <w:color w:val="212121"/>
          <w:spacing w:val="-1"/>
          <w:w w:val="106"/>
          <w:sz w:val="24"/>
          <w:szCs w:val="24"/>
          <w:lang w:val="hy-AM"/>
        </w:rPr>
        <w:t xml:space="preserve"> </w:t>
      </w:r>
      <w:r w:rsidR="00671F96" w:rsidRPr="0069259F">
        <w:rPr>
          <w:rFonts w:ascii="GHEA Grapalat" w:hAnsi="GHEA Grapalat"/>
          <w:b/>
          <w:color w:val="212121"/>
          <w:spacing w:val="-1"/>
          <w:w w:val="106"/>
          <w:sz w:val="24"/>
          <w:szCs w:val="24"/>
          <w:lang w:val="hy-AM"/>
        </w:rPr>
        <w:t xml:space="preserve">ԿՈՂՄԻՑ ԿԱՆՈՆԱԴՐԱԿԱՆ ԽՆԴԻՐՆԵՐԻՑ ԲԽՈՂ ԿՈՆԿՐԵՏ ԳՈՐԾԱՌՈՒՅԹԻ ԻՐԱԿԱՆԱՑՄԱՆ ԱՇԽԱՏԱՆՔՆԵՐԻ </w:t>
      </w:r>
    </w:p>
    <w:p w14:paraId="7B4477B8" w14:textId="77777777" w:rsidR="00671F96" w:rsidRPr="0042515B" w:rsidRDefault="00671F96" w:rsidP="00671F96">
      <w:pPr>
        <w:spacing w:after="0" w:line="276" w:lineRule="auto"/>
        <w:jc w:val="center"/>
        <w:rPr>
          <w:rFonts w:ascii="GHEA Grapalat" w:hAnsi="GHEA Grapalat" w:cs="Arial"/>
          <w:b/>
          <w:sz w:val="24"/>
          <w:szCs w:val="24"/>
          <w:lang w:val="hy-AM"/>
        </w:rPr>
      </w:pP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023024AF"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hyperlink r:id="rId6" w:history="1">
        <w:r w:rsidRPr="003B0FDB">
          <w:rPr>
            <w:rStyle w:val="Hyperlink"/>
            <w:rFonts w:ascii="GHEA Grapalat" w:hAnsi="GHEA Grapalat" w:cs="Arial"/>
            <w:lang w:val="hy-AM"/>
          </w:rPr>
          <w:t xml:space="preserve"> </w:t>
        </w:r>
        <w:r w:rsidRPr="003B0FDB">
          <w:rPr>
            <w:rStyle w:val="Hyperlink"/>
            <w:rFonts w:ascii="GHEA Grapalat" w:eastAsiaTheme="minorHAnsi" w:hAnsi="GHEA Grapalat" w:cstheme="minorBidi"/>
            <w:b/>
            <w:bCs/>
            <w:lang w:val="hy-AM"/>
          </w:rPr>
          <w:t>Ծրագրով նախատեսված աշխատանքների համառոտ նկարագիրը.</w:t>
        </w:r>
        <w:r w:rsidRPr="003B0FDB">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3B4D5977" w14:textId="77777777" w:rsidR="0069259F" w:rsidRPr="00E32523" w:rsidRDefault="0069259F" w:rsidP="0069259F">
      <w:pPr>
        <w:pStyle w:val="ListParagraph"/>
        <w:numPr>
          <w:ilvl w:val="0"/>
          <w:numId w:val="28"/>
        </w:numPr>
        <w:ind w:left="540" w:hanging="540"/>
        <w:jc w:val="both"/>
        <w:rPr>
          <w:rFonts w:ascii="GHEA Grapalat" w:eastAsia="Times New Roman" w:hAnsi="GHEA Grapalat" w:cs="Times New Roman"/>
          <w:color w:val="000000" w:themeColor="text1"/>
          <w:sz w:val="24"/>
          <w:szCs w:val="24"/>
          <w:lang w:val="hy-AM" w:eastAsia="ru-RU"/>
        </w:rPr>
      </w:pPr>
      <w:r w:rsidRPr="00E32523">
        <w:rPr>
          <w:rFonts w:ascii="GHEA Grapalat" w:eastAsia="Times New Roman" w:hAnsi="GHEA Grapalat" w:cs="Arial"/>
          <w:color w:val="000000" w:themeColor="text1"/>
          <w:sz w:val="24"/>
          <w:szCs w:val="24"/>
          <w:lang w:val="hy-AM" w:eastAsia="ru-RU"/>
        </w:rPr>
        <w:t>Տեսչական</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մարմնի</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ղեկավարի, ղեկավարի տեղակալների, մասնագիտական ստորաբաժանումների կողմից</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Տեսչական</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մարմնի</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գործունեության</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ոլորտներին</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առնչվող</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և</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հասարակական</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հետաքրքրություն</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ներկայացնող</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թեմաների</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վերաբերյալ</w:t>
      </w:r>
      <w:r w:rsidRPr="00E32523">
        <w:rPr>
          <w:rFonts w:ascii="GHEA Grapalat" w:eastAsia="Times New Roman" w:hAnsi="GHEA Grapalat" w:cs="Sylfae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մամուլի</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ասուլիսների</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հարցազրույցների</w:t>
      </w:r>
      <w:r w:rsidRPr="00E32523">
        <w:rPr>
          <w:rFonts w:ascii="GHEA Grapalat" w:eastAsia="Times New Roman" w:hAnsi="GHEA Grapalat" w:cs="Times New Roma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ճեպազրույցների, աշխատանքային գործուղումների</w:t>
      </w:r>
      <w:r w:rsidRPr="00E32523">
        <w:rPr>
          <w:rFonts w:ascii="GHEA Grapalat" w:eastAsia="Times New Roman" w:hAnsi="GHEA Grapalat" w:cs="Sylfaen"/>
          <w:color w:val="000000" w:themeColor="text1"/>
          <w:sz w:val="24"/>
          <w:szCs w:val="24"/>
          <w:lang w:val="hy-AM" w:eastAsia="ru-RU"/>
        </w:rPr>
        <w:t xml:space="preserve"> </w:t>
      </w:r>
      <w:r w:rsidRPr="00E32523">
        <w:rPr>
          <w:rFonts w:ascii="GHEA Grapalat" w:eastAsia="Times New Roman" w:hAnsi="GHEA Grapalat" w:cs="Arial"/>
          <w:color w:val="000000" w:themeColor="text1"/>
          <w:sz w:val="24"/>
          <w:szCs w:val="24"/>
          <w:lang w:val="hy-AM" w:eastAsia="ru-RU"/>
        </w:rPr>
        <w:t>տեսանկարահանման և լուսանկարահանման աշխատանքների իրականացում</w:t>
      </w:r>
      <w:r>
        <w:rPr>
          <w:rFonts w:ascii="GHEA Grapalat" w:eastAsia="Times New Roman" w:hAnsi="GHEA Grapalat" w:cs="Arial"/>
          <w:color w:val="000000" w:themeColor="text1"/>
          <w:sz w:val="24"/>
          <w:szCs w:val="24"/>
          <w:lang w:val="hy-AM" w:eastAsia="ru-RU"/>
        </w:rPr>
        <w:t>.</w:t>
      </w:r>
    </w:p>
    <w:p w14:paraId="216E0C04" w14:textId="77777777" w:rsidR="0069259F" w:rsidRPr="00E32523" w:rsidRDefault="0069259F" w:rsidP="0069259F">
      <w:pPr>
        <w:pStyle w:val="ListParagraph"/>
        <w:numPr>
          <w:ilvl w:val="0"/>
          <w:numId w:val="28"/>
        </w:numPr>
        <w:ind w:left="540" w:hanging="540"/>
        <w:jc w:val="both"/>
        <w:rPr>
          <w:rFonts w:ascii="GHEA Grapalat" w:eastAsia="Times New Roman" w:hAnsi="GHEA Grapalat" w:cs="Times New Roman"/>
          <w:color w:val="000000" w:themeColor="text1"/>
          <w:sz w:val="24"/>
          <w:szCs w:val="24"/>
          <w:lang w:val="hy-AM" w:eastAsia="ru-RU"/>
        </w:rPr>
      </w:pPr>
      <w:r w:rsidRPr="00C152FB">
        <w:rPr>
          <w:rFonts w:ascii="GHEA Grapalat" w:hAnsi="GHEA Grapalat" w:cs="Helvetica"/>
          <w:color w:val="000000" w:themeColor="text1"/>
          <w:sz w:val="24"/>
          <w:szCs w:val="24"/>
          <w:shd w:val="clear" w:color="auto" w:fill="FFFFFF"/>
          <w:lang w:val="hy-AM"/>
        </w:rPr>
        <w:t>ՏՄ</w:t>
      </w:r>
      <w:r>
        <w:rPr>
          <w:rFonts w:ascii="GHEA Grapalat" w:hAnsi="GHEA Grapalat" w:cs="Helvetica"/>
          <w:color w:val="000000" w:themeColor="text1"/>
          <w:sz w:val="24"/>
          <w:szCs w:val="24"/>
          <w:shd w:val="clear" w:color="auto" w:fill="FFFFFF"/>
          <w:lang w:val="hy-AM"/>
        </w:rPr>
        <w:t xml:space="preserve"> վերահսկողությունը և ընթացիկ</w:t>
      </w:r>
      <w:r w:rsidRPr="00C152FB">
        <w:rPr>
          <w:rFonts w:ascii="GHEA Grapalat" w:hAnsi="GHEA Grapalat" w:cs="Helvetica"/>
          <w:color w:val="000000" w:themeColor="text1"/>
          <w:sz w:val="24"/>
          <w:szCs w:val="24"/>
          <w:shd w:val="clear" w:color="auto" w:fill="FFFFFF"/>
          <w:lang w:val="hy-AM"/>
        </w:rPr>
        <w:t xml:space="preserve"> գործունեությունը լուսաբանող տեսահոլովակների, գրաֆիկա</w:t>
      </w:r>
      <w:r>
        <w:rPr>
          <w:rFonts w:ascii="GHEA Grapalat" w:hAnsi="GHEA Grapalat" w:cs="Helvetica"/>
          <w:color w:val="000000" w:themeColor="text1"/>
          <w:sz w:val="24"/>
          <w:szCs w:val="24"/>
          <w:shd w:val="clear" w:color="auto" w:fill="FFFFFF"/>
          <w:lang w:val="hy-AM"/>
        </w:rPr>
        <w:t>ների</w:t>
      </w:r>
      <w:r w:rsidRPr="00C152FB">
        <w:rPr>
          <w:rFonts w:ascii="GHEA Grapalat" w:hAnsi="GHEA Grapalat" w:cs="Helvetica"/>
          <w:color w:val="000000" w:themeColor="text1"/>
          <w:sz w:val="24"/>
          <w:szCs w:val="24"/>
          <w:shd w:val="clear" w:color="auto" w:fill="FFFFFF"/>
          <w:lang w:val="hy-AM"/>
        </w:rPr>
        <w:t xml:space="preserve"> (motion graphics), նկարների պատրաստման</w:t>
      </w:r>
      <w:r>
        <w:rPr>
          <w:rFonts w:ascii="GHEA Grapalat" w:hAnsi="GHEA Grapalat" w:cs="Helvetica"/>
          <w:color w:val="000000" w:themeColor="text1"/>
          <w:sz w:val="24"/>
          <w:szCs w:val="24"/>
          <w:shd w:val="clear" w:color="auto" w:fill="FFFFFF"/>
          <w:lang w:val="hy-AM"/>
        </w:rPr>
        <w:t>, մշակման</w:t>
      </w:r>
      <w:r w:rsidRPr="00C152FB">
        <w:rPr>
          <w:rFonts w:ascii="GHEA Grapalat" w:hAnsi="GHEA Grapalat" w:cs="Helvetica"/>
          <w:color w:val="000000" w:themeColor="text1"/>
          <w:sz w:val="24"/>
          <w:szCs w:val="24"/>
          <w:shd w:val="clear" w:color="auto" w:fill="FFFFFF"/>
          <w:lang w:val="hy-AM"/>
        </w:rPr>
        <w:t xml:space="preserve"> աշխատանքների իրականացում</w:t>
      </w:r>
      <w:r>
        <w:rPr>
          <w:rFonts w:ascii="GHEA Grapalat" w:hAnsi="GHEA Grapalat" w:cs="Helvetica"/>
          <w:color w:val="000000" w:themeColor="text1"/>
          <w:sz w:val="24"/>
          <w:szCs w:val="24"/>
          <w:shd w:val="clear" w:color="auto" w:fill="FFFFFF"/>
          <w:lang w:val="hy-AM"/>
        </w:rPr>
        <w:t>.</w:t>
      </w:r>
    </w:p>
    <w:p w14:paraId="15CFAA81" w14:textId="77777777" w:rsidR="0069259F" w:rsidRPr="00E32523" w:rsidRDefault="0069259F" w:rsidP="0069259F">
      <w:pPr>
        <w:pStyle w:val="ListParagraph"/>
        <w:numPr>
          <w:ilvl w:val="0"/>
          <w:numId w:val="28"/>
        </w:numPr>
        <w:ind w:left="540" w:hanging="540"/>
        <w:jc w:val="both"/>
        <w:rPr>
          <w:rFonts w:ascii="GHEA Grapalat" w:hAnsi="GHEA Grapalat" w:cs="Helvetica"/>
          <w:color w:val="000000" w:themeColor="text1"/>
          <w:sz w:val="24"/>
          <w:szCs w:val="24"/>
          <w:shd w:val="clear" w:color="auto" w:fill="FFFFFF"/>
          <w:lang w:val="hy-AM"/>
        </w:rPr>
      </w:pPr>
      <w:r w:rsidRPr="00E32523">
        <w:rPr>
          <w:rFonts w:ascii="GHEA Grapalat" w:eastAsia="Times New Roman" w:hAnsi="GHEA Grapalat" w:cs="Times New Roman"/>
          <w:color w:val="000000" w:themeColor="text1"/>
          <w:sz w:val="24"/>
          <w:szCs w:val="24"/>
          <w:lang w:val="hy-AM"/>
        </w:rPr>
        <w:t>Միջոցառումների վերաբերյալ թեմատիկ ֆոտոշարքերի պատրաստման</w:t>
      </w:r>
      <w:r w:rsidRPr="00E32523">
        <w:rPr>
          <w:rFonts w:ascii="GHEA Grapalat" w:eastAsia="Times New Roman" w:hAnsi="GHEA Grapalat" w:cs="Cambria Math"/>
          <w:color w:val="000000" w:themeColor="text1"/>
          <w:sz w:val="24"/>
          <w:szCs w:val="24"/>
          <w:lang w:val="hy-AM"/>
        </w:rPr>
        <w:t xml:space="preserve">, </w:t>
      </w:r>
      <w:r w:rsidRPr="00E32523">
        <w:rPr>
          <w:rFonts w:ascii="GHEA Grapalat" w:eastAsia="Times New Roman" w:hAnsi="GHEA Grapalat" w:cs="Times New Roman"/>
          <w:color w:val="000000" w:themeColor="text1"/>
          <w:sz w:val="24"/>
          <w:szCs w:val="24"/>
          <w:lang w:val="hy-AM"/>
        </w:rPr>
        <w:t>լուսանկարների ծրագրային մշակման աշխատանքերի իրականացում</w:t>
      </w:r>
      <w:r>
        <w:rPr>
          <w:rFonts w:ascii="GHEA Grapalat" w:eastAsia="Times New Roman" w:hAnsi="GHEA Grapalat" w:cs="Times New Roman"/>
          <w:color w:val="000000" w:themeColor="text1"/>
          <w:sz w:val="24"/>
          <w:szCs w:val="24"/>
          <w:lang w:val="hy-AM"/>
        </w:rPr>
        <w:t>.</w:t>
      </w:r>
    </w:p>
    <w:p w14:paraId="5ACCE16A" w14:textId="77777777" w:rsidR="0069259F" w:rsidRPr="00E32523" w:rsidRDefault="0069259F" w:rsidP="0069259F">
      <w:pPr>
        <w:pStyle w:val="NormalWeb"/>
        <w:numPr>
          <w:ilvl w:val="0"/>
          <w:numId w:val="28"/>
        </w:numPr>
        <w:tabs>
          <w:tab w:val="left" w:pos="315"/>
        </w:tabs>
        <w:spacing w:before="0" w:beforeAutospacing="0" w:after="0" w:afterAutospacing="0" w:line="276" w:lineRule="auto"/>
        <w:ind w:left="540" w:hanging="540"/>
        <w:jc w:val="both"/>
        <w:rPr>
          <w:rFonts w:ascii="GHEA Grapalat" w:hAnsi="GHEA Grapalat" w:cs="Arial"/>
          <w:color w:val="000000" w:themeColor="text1"/>
          <w:lang w:val="hy-AM"/>
        </w:rPr>
      </w:pPr>
      <w:r>
        <w:rPr>
          <w:rFonts w:ascii="GHEA Grapalat" w:hAnsi="GHEA Grapalat" w:cs="Arial"/>
          <w:color w:val="000000" w:themeColor="text1"/>
          <w:lang w:val="hy-AM"/>
        </w:rPr>
        <w:t xml:space="preserve">    </w:t>
      </w:r>
      <w:r w:rsidRPr="00C152FB">
        <w:rPr>
          <w:rFonts w:ascii="GHEA Grapalat" w:hAnsi="GHEA Grapalat" w:cs="Arial"/>
          <w:color w:val="000000" w:themeColor="text1"/>
          <w:lang w:val="hy-AM"/>
        </w:rPr>
        <w:t>Տեսչական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մարմնի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գործունեության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պատշաճ</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լուսաբանման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կազմակերպման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նպատակով</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Տեսչական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մարմնի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ստորաբաժանումներից</w:t>
      </w:r>
      <w:r w:rsidRPr="00C152FB">
        <w:rPr>
          <w:rFonts w:ascii="GHEA Grapalat" w:hAnsi="GHEA Grapalat"/>
          <w:color w:val="000000" w:themeColor="text1"/>
          <w:lang w:val="hy-AM"/>
        </w:rPr>
        <w:t xml:space="preserve"> </w:t>
      </w:r>
      <w:r>
        <w:rPr>
          <w:rFonts w:ascii="GHEA Grapalat" w:hAnsi="GHEA Grapalat"/>
          <w:color w:val="000000" w:themeColor="text1"/>
          <w:lang w:val="hy-AM"/>
        </w:rPr>
        <w:t xml:space="preserve">հավաքագրված </w:t>
      </w:r>
      <w:r w:rsidRPr="00C152FB">
        <w:rPr>
          <w:rFonts w:ascii="GHEA Grapalat" w:hAnsi="GHEA Grapalat" w:cs="Arial"/>
          <w:color w:val="000000" w:themeColor="text1"/>
          <w:lang w:val="hy-AM"/>
        </w:rPr>
        <w:t>անհրաժեշտ</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տեղեկությունների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և</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նյութերի</w:t>
      </w:r>
      <w:r w:rsidRPr="00C152FB">
        <w:rPr>
          <w:rFonts w:ascii="GHEA Grapalat" w:hAnsi="GHEA Grapalat"/>
          <w:color w:val="000000" w:themeColor="text1"/>
          <w:lang w:val="hy-AM"/>
        </w:rPr>
        <w:t>, ստացված տվյալների հիման վրա հաշվետու ամփոփիչ տեսահոլովակների</w:t>
      </w:r>
      <w:r>
        <w:rPr>
          <w:rFonts w:ascii="GHEA Grapalat" w:hAnsi="GHEA Grapalat"/>
          <w:color w:val="000000" w:themeColor="text1"/>
          <w:lang w:val="hy-AM"/>
        </w:rPr>
        <w:t>, ինֆոգրաֆիկաների</w:t>
      </w:r>
      <w:r w:rsidRPr="00C152FB">
        <w:rPr>
          <w:rFonts w:ascii="GHEA Grapalat" w:hAnsi="GHEA Grapalat"/>
          <w:color w:val="000000" w:themeColor="text1"/>
          <w:lang w:val="hy-AM"/>
        </w:rPr>
        <w:t xml:space="preserve"> պատրաստման աշխատանքների իրականացում</w:t>
      </w:r>
      <w:r>
        <w:rPr>
          <w:rFonts w:ascii="GHEA Grapalat" w:hAnsi="GHEA Grapalat"/>
          <w:color w:val="000000" w:themeColor="text1"/>
          <w:lang w:val="hy-AM"/>
        </w:rPr>
        <w:t>.</w:t>
      </w:r>
    </w:p>
    <w:p w14:paraId="00F09573" w14:textId="77777777" w:rsidR="0069259F" w:rsidRPr="00E32523" w:rsidRDefault="0069259F" w:rsidP="0069259F">
      <w:pPr>
        <w:pStyle w:val="NormalWeb"/>
        <w:numPr>
          <w:ilvl w:val="0"/>
          <w:numId w:val="28"/>
        </w:numPr>
        <w:tabs>
          <w:tab w:val="left" w:pos="315"/>
        </w:tabs>
        <w:spacing w:before="0" w:beforeAutospacing="0" w:after="0" w:afterAutospacing="0" w:line="276" w:lineRule="auto"/>
        <w:ind w:left="540" w:hanging="540"/>
        <w:jc w:val="both"/>
        <w:rPr>
          <w:rFonts w:ascii="GHEA Grapalat" w:hAnsi="GHEA Grapalat"/>
          <w:color w:val="000000" w:themeColor="text1"/>
          <w:lang w:val="hy-AM"/>
        </w:rPr>
      </w:pPr>
      <w:r>
        <w:rPr>
          <w:rFonts w:ascii="GHEA Grapalat" w:hAnsi="GHEA Grapalat"/>
          <w:color w:val="000000" w:themeColor="text1"/>
          <w:lang w:val="hy-AM"/>
        </w:rPr>
        <w:t xml:space="preserve">   Վ</w:t>
      </w:r>
      <w:r w:rsidRPr="00C152FB">
        <w:rPr>
          <w:rFonts w:ascii="GHEA Grapalat" w:hAnsi="GHEA Grapalat"/>
          <w:color w:val="000000" w:themeColor="text1"/>
          <w:lang w:val="hy-AM"/>
        </w:rPr>
        <w:t>երլուծական, վիճակագրական և այլ նյութերի համակարգված արխիվի ստեղծման, տեխնիկական հնարավորությունների առկայության դեպքում` տեսանյութերի պատրաստման, տեղեկագրերի թողարկման աշխատանքներ</w:t>
      </w:r>
      <w:r w:rsidRPr="00C152FB">
        <w:rPr>
          <w:rFonts w:ascii="GHEA Grapalat" w:hAnsi="GHEA Grapalat" w:cs="Cambria Math"/>
          <w:color w:val="000000" w:themeColor="text1"/>
          <w:lang w:val="hy-AM"/>
        </w:rPr>
        <w:t>ի իրականացում</w:t>
      </w:r>
      <w:r>
        <w:rPr>
          <w:rFonts w:ascii="GHEA Grapalat" w:hAnsi="GHEA Grapalat" w:cs="Cambria Math"/>
          <w:color w:val="000000" w:themeColor="text1"/>
          <w:lang w:val="hy-AM"/>
        </w:rPr>
        <w:t>.</w:t>
      </w:r>
      <w:r w:rsidRPr="00E32523">
        <w:rPr>
          <w:rFonts w:ascii="GHEA Grapalat" w:hAnsi="GHEA Grapalat" w:cs="Arial"/>
          <w:color w:val="000000" w:themeColor="text1"/>
          <w:lang w:val="hy-AM"/>
        </w:rPr>
        <w:t xml:space="preserve"> </w:t>
      </w:r>
    </w:p>
    <w:p w14:paraId="28A20C82" w14:textId="77777777" w:rsidR="0069259F" w:rsidRPr="00E32523" w:rsidRDefault="0069259F" w:rsidP="0069259F">
      <w:pPr>
        <w:pStyle w:val="NormalWeb"/>
        <w:numPr>
          <w:ilvl w:val="0"/>
          <w:numId w:val="28"/>
        </w:numPr>
        <w:tabs>
          <w:tab w:val="left" w:pos="315"/>
        </w:tabs>
        <w:spacing w:before="0" w:beforeAutospacing="0" w:after="0" w:afterAutospacing="0" w:line="276" w:lineRule="auto"/>
        <w:ind w:left="540" w:hanging="540"/>
        <w:jc w:val="both"/>
        <w:rPr>
          <w:rFonts w:ascii="GHEA Grapalat" w:hAnsi="GHEA Grapalat"/>
          <w:color w:val="000000" w:themeColor="text1"/>
          <w:lang w:val="hy-AM"/>
        </w:rPr>
      </w:pPr>
      <w:r>
        <w:rPr>
          <w:rFonts w:ascii="GHEA Grapalat" w:hAnsi="GHEA Grapalat" w:cs="Arial"/>
          <w:color w:val="000000" w:themeColor="text1"/>
          <w:lang w:val="hy-AM"/>
        </w:rPr>
        <w:t xml:space="preserve">   Ք</w:t>
      </w:r>
      <w:r w:rsidRPr="00C152FB">
        <w:rPr>
          <w:rFonts w:ascii="GHEA Grapalat" w:hAnsi="GHEA Grapalat" w:cs="Arial"/>
          <w:color w:val="000000" w:themeColor="text1"/>
          <w:lang w:val="hy-AM"/>
        </w:rPr>
        <w:t>աղաքացիների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դիմումների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բողոքների, թեժ գծերի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 xml:space="preserve">վերաբերյալ </w:t>
      </w:r>
      <w:r w:rsidRPr="00C152FB">
        <w:rPr>
          <w:rFonts w:ascii="GHEA Grapalat" w:hAnsi="GHEA Grapalat" w:cs="Sylfaen"/>
          <w:color w:val="000000" w:themeColor="text1"/>
          <w:lang w:val="hy-AM"/>
        </w:rPr>
        <w:t>ամփոփիչ հոլովակների</w:t>
      </w:r>
      <w:r>
        <w:rPr>
          <w:rFonts w:ascii="GHEA Grapalat" w:hAnsi="GHEA Grapalat" w:cs="Sylfaen"/>
          <w:color w:val="000000" w:themeColor="text1"/>
          <w:lang w:val="hy-AM"/>
        </w:rPr>
        <w:t xml:space="preserve"> և ինֆոգրաֆիկաների</w:t>
      </w:r>
      <w:r w:rsidRPr="00C152FB">
        <w:rPr>
          <w:rFonts w:ascii="GHEA Grapalat" w:hAnsi="GHEA Grapalat" w:cs="Sylfaen"/>
          <w:color w:val="000000" w:themeColor="text1"/>
          <w:lang w:val="hy-AM"/>
        </w:rPr>
        <w:t xml:space="preserve"> պատրաստման աշխատանքների իրականացում</w:t>
      </w:r>
      <w:r>
        <w:rPr>
          <w:rFonts w:ascii="GHEA Grapalat" w:hAnsi="GHEA Grapalat" w:cs="Sylfaen"/>
          <w:color w:val="000000" w:themeColor="text1"/>
          <w:lang w:val="hy-AM"/>
        </w:rPr>
        <w:t>.</w:t>
      </w:r>
    </w:p>
    <w:p w14:paraId="6BC6A5C0" w14:textId="77777777" w:rsidR="0069259F" w:rsidRPr="00E32523" w:rsidRDefault="0069259F" w:rsidP="0069259F">
      <w:pPr>
        <w:pStyle w:val="ListParagraph"/>
        <w:numPr>
          <w:ilvl w:val="0"/>
          <w:numId w:val="28"/>
        </w:numPr>
        <w:ind w:left="540" w:hanging="540"/>
        <w:jc w:val="both"/>
        <w:rPr>
          <w:rFonts w:ascii="GHEA Grapalat" w:hAnsi="GHEA Grapalat"/>
          <w:color w:val="000000" w:themeColor="text1"/>
          <w:sz w:val="24"/>
          <w:szCs w:val="24"/>
          <w:lang w:val="hy-AM"/>
        </w:rPr>
      </w:pPr>
      <w:r w:rsidRPr="00E32523">
        <w:rPr>
          <w:rFonts w:ascii="GHEA Grapalat" w:hAnsi="GHEA Grapalat" w:cs="Arial"/>
          <w:color w:val="000000" w:themeColor="text1"/>
          <w:sz w:val="24"/>
          <w:szCs w:val="24"/>
          <w:lang w:val="hy-AM"/>
        </w:rPr>
        <w:t>Տեսչական</w:t>
      </w:r>
      <w:r w:rsidRPr="00E32523">
        <w:rPr>
          <w:rFonts w:ascii="GHEA Grapalat" w:hAnsi="GHEA Grapalat"/>
          <w:color w:val="000000" w:themeColor="text1"/>
          <w:sz w:val="24"/>
          <w:szCs w:val="24"/>
          <w:lang w:val="hy-AM"/>
        </w:rPr>
        <w:t xml:space="preserve"> </w:t>
      </w:r>
      <w:r w:rsidRPr="00E32523">
        <w:rPr>
          <w:rFonts w:ascii="GHEA Grapalat" w:hAnsi="GHEA Grapalat" w:cs="Arial"/>
          <w:color w:val="000000" w:themeColor="text1"/>
          <w:sz w:val="24"/>
          <w:szCs w:val="24"/>
          <w:lang w:val="hy-AM"/>
        </w:rPr>
        <w:t>մարմնի</w:t>
      </w:r>
      <w:r w:rsidRPr="00E32523">
        <w:rPr>
          <w:rFonts w:ascii="GHEA Grapalat" w:hAnsi="GHEA Grapalat"/>
          <w:color w:val="000000" w:themeColor="text1"/>
          <w:sz w:val="24"/>
          <w:szCs w:val="24"/>
          <w:lang w:val="hy-AM"/>
        </w:rPr>
        <w:t xml:space="preserve"> </w:t>
      </w:r>
      <w:r w:rsidRPr="00E32523">
        <w:rPr>
          <w:rFonts w:ascii="GHEA Grapalat" w:hAnsi="GHEA Grapalat" w:cs="Arial"/>
          <w:color w:val="000000" w:themeColor="text1"/>
          <w:sz w:val="24"/>
          <w:szCs w:val="24"/>
          <w:lang w:val="hy-AM"/>
        </w:rPr>
        <w:t>կայքէջի, յութուբյան ալիքի</w:t>
      </w:r>
      <w:r w:rsidRPr="00E32523">
        <w:rPr>
          <w:rFonts w:ascii="GHEA Grapalat" w:hAnsi="GHEA Grapalat"/>
          <w:color w:val="000000" w:themeColor="text1"/>
          <w:sz w:val="24"/>
          <w:szCs w:val="24"/>
          <w:lang w:val="hy-AM"/>
        </w:rPr>
        <w:t xml:space="preserve"> </w:t>
      </w:r>
      <w:r w:rsidRPr="00E32523">
        <w:rPr>
          <w:rFonts w:ascii="GHEA Grapalat" w:hAnsi="GHEA Grapalat" w:cs="Arial"/>
          <w:color w:val="000000" w:themeColor="text1"/>
          <w:sz w:val="24"/>
          <w:szCs w:val="24"/>
          <w:lang w:val="hy-AM"/>
        </w:rPr>
        <w:t>տեղեկատվական</w:t>
      </w:r>
      <w:r w:rsidRPr="00E32523">
        <w:rPr>
          <w:rFonts w:ascii="GHEA Grapalat" w:hAnsi="GHEA Grapalat"/>
          <w:color w:val="000000" w:themeColor="text1"/>
          <w:sz w:val="24"/>
          <w:szCs w:val="24"/>
          <w:lang w:val="hy-AM"/>
        </w:rPr>
        <w:t xml:space="preserve"> </w:t>
      </w:r>
      <w:r w:rsidRPr="00E32523">
        <w:rPr>
          <w:rFonts w:ascii="GHEA Grapalat" w:hAnsi="GHEA Grapalat" w:cs="Arial"/>
          <w:color w:val="000000" w:themeColor="text1"/>
          <w:sz w:val="24"/>
          <w:szCs w:val="24"/>
          <w:lang w:val="hy-AM"/>
        </w:rPr>
        <w:t>սպասարկման</w:t>
      </w:r>
      <w:r w:rsidRPr="00E32523">
        <w:rPr>
          <w:rFonts w:ascii="GHEA Grapalat" w:hAnsi="GHEA Grapalat" w:cs="Sylfaen"/>
          <w:color w:val="000000" w:themeColor="text1"/>
          <w:sz w:val="24"/>
          <w:szCs w:val="24"/>
          <w:lang w:val="hy-AM"/>
        </w:rPr>
        <w:t xml:space="preserve"> </w:t>
      </w:r>
      <w:r w:rsidRPr="00E32523">
        <w:rPr>
          <w:rFonts w:ascii="GHEA Grapalat" w:hAnsi="GHEA Grapalat" w:cs="Arial"/>
          <w:color w:val="000000" w:themeColor="text1"/>
          <w:sz w:val="24"/>
          <w:szCs w:val="24"/>
          <w:lang w:val="hy-AM"/>
        </w:rPr>
        <w:t>աշխատանքներ</w:t>
      </w:r>
      <w:r w:rsidRPr="00E32523">
        <w:rPr>
          <w:rFonts w:ascii="GHEA Grapalat" w:hAnsi="GHEA Grapalat" w:cs="Cambria Math"/>
          <w:color w:val="000000" w:themeColor="text1"/>
          <w:sz w:val="24"/>
          <w:szCs w:val="24"/>
          <w:lang w:val="hy-AM"/>
        </w:rPr>
        <w:t>ի իրականացում</w:t>
      </w:r>
      <w:r>
        <w:rPr>
          <w:rFonts w:ascii="GHEA Grapalat" w:hAnsi="GHEA Grapalat" w:cs="Cambria Math"/>
          <w:color w:val="000000" w:themeColor="text1"/>
          <w:sz w:val="24"/>
          <w:szCs w:val="24"/>
          <w:lang w:val="hy-AM"/>
        </w:rPr>
        <w:t>.</w:t>
      </w:r>
    </w:p>
    <w:p w14:paraId="3ED1A9E1" w14:textId="77777777" w:rsidR="0069259F" w:rsidRPr="00E32523" w:rsidRDefault="0069259F" w:rsidP="0069259F">
      <w:pPr>
        <w:pStyle w:val="ListParagraph"/>
        <w:numPr>
          <w:ilvl w:val="0"/>
          <w:numId w:val="28"/>
        </w:numPr>
        <w:ind w:left="540" w:hanging="540"/>
        <w:jc w:val="both"/>
        <w:rPr>
          <w:rFonts w:ascii="GHEA Grapalat" w:eastAsia="Times New Roman" w:hAnsi="GHEA Grapalat" w:cs="Times New Roman"/>
          <w:color w:val="000000" w:themeColor="text1"/>
          <w:sz w:val="24"/>
          <w:szCs w:val="24"/>
          <w:lang w:val="hy-AM" w:eastAsia="ru-RU"/>
        </w:rPr>
      </w:pPr>
      <w:r w:rsidRPr="00C152FB">
        <w:rPr>
          <w:rFonts w:ascii="GHEA Grapalat" w:eastAsia="Times New Roman" w:hAnsi="GHEA Grapalat"/>
          <w:color w:val="000000" w:themeColor="text1"/>
          <w:sz w:val="24"/>
          <w:szCs w:val="24"/>
          <w:lang w:val="hy-AM"/>
        </w:rPr>
        <w:t>Տեսչական մարմնի ղեկավարի հանձնարարականների, բաժնի պետի առաջադրանքների և այլ ցուցումների կատարում</w:t>
      </w:r>
      <w:r>
        <w:rPr>
          <w:rFonts w:ascii="GHEA Grapalat" w:eastAsia="Times New Roman" w:hAnsi="GHEA Grapalat"/>
          <w:color w:val="000000" w:themeColor="text1"/>
          <w:sz w:val="24"/>
          <w:szCs w:val="24"/>
          <w:lang w:val="hy-AM"/>
        </w:rPr>
        <w:t>:</w:t>
      </w:r>
    </w:p>
    <w:p w14:paraId="5DE2AD87" w14:textId="77777777" w:rsidR="00B557B4" w:rsidRPr="009D0D58"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p>
    <w:p w14:paraId="7CDE429D" w14:textId="6B6A9BE8" w:rsidR="00B557B4" w:rsidRPr="00A41419"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մեկ տարի   ժամկետով։</w:t>
      </w:r>
    </w:p>
    <w:p w14:paraId="75AE8787" w14:textId="77777777"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պահանջները՝</w:t>
      </w:r>
    </w:p>
    <w:p w14:paraId="483561D2" w14:textId="77777777" w:rsidR="0069259F" w:rsidRPr="00E32523" w:rsidRDefault="0069259F" w:rsidP="0069259F">
      <w:pPr>
        <w:pStyle w:val="ListParagraph"/>
        <w:numPr>
          <w:ilvl w:val="0"/>
          <w:numId w:val="29"/>
        </w:numPr>
        <w:spacing w:after="0" w:line="276" w:lineRule="auto"/>
        <w:ind w:left="630" w:hanging="720"/>
        <w:jc w:val="both"/>
        <w:rPr>
          <w:rFonts w:ascii="GHEA Grapalat" w:eastAsia="Times New Roman" w:hAnsi="GHEA Grapalat"/>
          <w:sz w:val="24"/>
          <w:szCs w:val="24"/>
          <w:lang w:val="hy-AM"/>
        </w:rPr>
      </w:pPr>
      <w:r w:rsidRPr="00E32523">
        <w:rPr>
          <w:rFonts w:ascii="GHEA Grapalat" w:eastAsia="Times New Roman" w:hAnsi="GHEA Grapalat"/>
          <w:sz w:val="24"/>
          <w:szCs w:val="24"/>
          <w:lang w:val="hy-AM"/>
        </w:rPr>
        <w:t>բարձրագույն կրթություն,</w:t>
      </w:r>
    </w:p>
    <w:p w14:paraId="42F68251" w14:textId="77777777" w:rsidR="0069259F" w:rsidRPr="00E10C69" w:rsidRDefault="0069259F" w:rsidP="0069259F">
      <w:pPr>
        <w:pStyle w:val="ListParagraph"/>
        <w:numPr>
          <w:ilvl w:val="0"/>
          <w:numId w:val="29"/>
        </w:numPr>
        <w:spacing w:after="0"/>
        <w:ind w:left="630" w:hanging="720"/>
        <w:jc w:val="both"/>
        <w:rPr>
          <w:rFonts w:ascii="GHEA Grapalat" w:eastAsia="Times New Roman" w:hAnsi="GHEA Grapalat"/>
          <w:sz w:val="24"/>
          <w:szCs w:val="24"/>
          <w:lang w:val="hy-AM"/>
        </w:rPr>
      </w:pPr>
      <w:r w:rsidRPr="00E10C69">
        <w:rPr>
          <w:rFonts w:ascii="GHEA Grapalat" w:eastAsia="Times New Roman" w:hAnsi="GHEA Grapalat"/>
          <w:sz w:val="24"/>
          <w:szCs w:val="24"/>
          <w:lang w:val="hy-AM"/>
        </w:rPr>
        <w:lastRenderedPageBreak/>
        <w:t xml:space="preserve">Հանրային ծառայության առնվազն երկու տարվա ստաժ կամ երեք տարվա մասնագիտական աշխատանքային ստաժ կամ հասարակության իրազեկման կամ հասարակության հետ կապերի կամ մամուլի հետ կապերի բնագավառում երեք տարվա աշխատանքային ստաժ: </w:t>
      </w:r>
    </w:p>
    <w:p w14:paraId="4F764BC6" w14:textId="0845DC86" w:rsidR="00B557B4" w:rsidRPr="00A41419" w:rsidRDefault="00B557B4" w:rsidP="00B557B4">
      <w:pPr>
        <w:pStyle w:val="ListParagraph"/>
        <w:spacing w:after="0" w:line="276" w:lineRule="auto"/>
        <w:ind w:right="90"/>
        <w:jc w:val="both"/>
        <w:rPr>
          <w:rFonts w:ascii="GHEA Grapalat" w:eastAsia="Times New Roman" w:hAnsi="GHEA Grapalat"/>
          <w:sz w:val="24"/>
          <w:szCs w:val="24"/>
          <w:lang w:val="hy-AM"/>
        </w:rPr>
      </w:pPr>
    </w:p>
    <w:p w14:paraId="2A076799" w14:textId="77777777"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Փորձագետի պարտականությունները`</w:t>
      </w:r>
      <w:r w:rsidRPr="00A41419">
        <w:rPr>
          <w:rFonts w:ascii="GHEA Grapalat" w:eastAsiaTheme="minorHAnsi" w:hAnsi="GHEA Grapalat" w:cstheme="minorBidi"/>
          <w:b/>
          <w:bCs/>
          <w:lang w:val="hy-AM"/>
        </w:rPr>
        <w:br/>
      </w:r>
    </w:p>
    <w:p w14:paraId="791E1379" w14:textId="77777777"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41419"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41419">
        <w:rPr>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26601C6A"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2023 թվականի </w:t>
      </w:r>
      <w:r w:rsidR="00671F96">
        <w:rPr>
          <w:rFonts w:ascii="GHEA Grapalat" w:eastAsiaTheme="minorHAnsi" w:hAnsi="GHEA Grapalat" w:cstheme="minorBidi"/>
          <w:b/>
          <w:bCs/>
          <w:lang w:val="hy-AM"/>
        </w:rPr>
        <w:t>օգոստոսի 23</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5A442A06"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11D9C">
        <w:rPr>
          <w:rFonts w:ascii="GHEA Grapalat" w:eastAsiaTheme="minorHAnsi" w:hAnsi="GHEA Grapalat" w:cstheme="minorBidi"/>
          <w:lang w:val="hy-AM"/>
        </w:rPr>
        <w:t>Հայաստանի Հանրապետության 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lastRenderedPageBreak/>
        <w:t>մեկ լուսանկար 3x4 սմ չափսի,</w:t>
      </w:r>
    </w:p>
    <w:p w14:paraId="44EFBD67"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A47918">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FC3D6A"/>
    <w:multiLevelType w:val="hybridMultilevel"/>
    <w:tmpl w:val="886E8C7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A77FB9"/>
    <w:multiLevelType w:val="hybridMultilevel"/>
    <w:tmpl w:val="4548279A"/>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75262"/>
    <w:multiLevelType w:val="hybridMultilevel"/>
    <w:tmpl w:val="86366CE8"/>
    <w:lvl w:ilvl="0" w:tplc="4CD62CB0">
      <w:start w:val="2021"/>
      <w:numFmt w:val="bullet"/>
      <w:lvlText w:val="-"/>
      <w:lvlJc w:val="left"/>
      <w:pPr>
        <w:ind w:left="1080" w:hanging="360"/>
      </w:pPr>
      <w:rPr>
        <w:rFonts w:ascii="GHEA Grapalat" w:eastAsiaTheme="minorHAnsi" w:hAnsi="GHEA Grapalat"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501269">
    <w:abstractNumId w:val="7"/>
  </w:num>
  <w:num w:numId="2" w16cid:durableId="96751097">
    <w:abstractNumId w:val="10"/>
  </w:num>
  <w:num w:numId="3" w16cid:durableId="346831932">
    <w:abstractNumId w:val="5"/>
  </w:num>
  <w:num w:numId="4" w16cid:durableId="874076584">
    <w:abstractNumId w:val="23"/>
  </w:num>
  <w:num w:numId="5" w16cid:durableId="773673616">
    <w:abstractNumId w:val="9"/>
  </w:num>
  <w:num w:numId="6" w16cid:durableId="1493595575">
    <w:abstractNumId w:val="11"/>
  </w:num>
  <w:num w:numId="7" w16cid:durableId="978801186">
    <w:abstractNumId w:val="27"/>
  </w:num>
  <w:num w:numId="8" w16cid:durableId="1997762800">
    <w:abstractNumId w:val="14"/>
  </w:num>
  <w:num w:numId="9" w16cid:durableId="1821115259">
    <w:abstractNumId w:val="18"/>
  </w:num>
  <w:num w:numId="10" w16cid:durableId="70975667">
    <w:abstractNumId w:val="20"/>
  </w:num>
  <w:num w:numId="11" w16cid:durableId="1088191989">
    <w:abstractNumId w:val="6"/>
  </w:num>
  <w:num w:numId="12" w16cid:durableId="1576627644">
    <w:abstractNumId w:val="19"/>
  </w:num>
  <w:num w:numId="13" w16cid:durableId="249121690">
    <w:abstractNumId w:val="26"/>
  </w:num>
  <w:num w:numId="14" w16cid:durableId="1802842902">
    <w:abstractNumId w:val="22"/>
  </w:num>
  <w:num w:numId="15" w16cid:durableId="1944259115">
    <w:abstractNumId w:val="8"/>
  </w:num>
  <w:num w:numId="16" w16cid:durableId="1060782797">
    <w:abstractNumId w:val="1"/>
  </w:num>
  <w:num w:numId="17" w16cid:durableId="1163352543">
    <w:abstractNumId w:val="12"/>
  </w:num>
  <w:num w:numId="18" w16cid:durableId="821309387">
    <w:abstractNumId w:val="3"/>
    <w:lvlOverride w:ilvl="0">
      <w:startOverride w:val="1"/>
    </w:lvlOverride>
    <w:lvlOverride w:ilvl="1"/>
    <w:lvlOverride w:ilvl="2"/>
    <w:lvlOverride w:ilvl="3"/>
    <w:lvlOverride w:ilvl="4"/>
    <w:lvlOverride w:ilvl="5"/>
    <w:lvlOverride w:ilvl="6"/>
    <w:lvlOverride w:ilvl="7"/>
    <w:lvlOverride w:ilvl="8"/>
  </w:num>
  <w:num w:numId="19" w16cid:durableId="313217903">
    <w:abstractNumId w:val="3"/>
  </w:num>
  <w:num w:numId="20" w16cid:durableId="1474833257">
    <w:abstractNumId w:val="4"/>
  </w:num>
  <w:num w:numId="21" w16cid:durableId="2112432653">
    <w:abstractNumId w:val="0"/>
  </w:num>
  <w:num w:numId="22" w16cid:durableId="1850949009">
    <w:abstractNumId w:val="2"/>
  </w:num>
  <w:num w:numId="23" w16cid:durableId="1467238651">
    <w:abstractNumId w:val="17"/>
  </w:num>
  <w:num w:numId="24" w16cid:durableId="2102529549">
    <w:abstractNumId w:val="25"/>
  </w:num>
  <w:num w:numId="25" w16cid:durableId="351955751">
    <w:abstractNumId w:val="13"/>
  </w:num>
  <w:num w:numId="26" w16cid:durableId="1669096009">
    <w:abstractNumId w:val="21"/>
  </w:num>
  <w:num w:numId="27" w16cid:durableId="861699868">
    <w:abstractNumId w:val="15"/>
  </w:num>
  <w:num w:numId="28" w16cid:durableId="1074938744">
    <w:abstractNumId w:val="24"/>
  </w:num>
  <w:num w:numId="29" w16cid:durableId="17619462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0FDB"/>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1F96"/>
    <w:rsid w:val="00673D24"/>
    <w:rsid w:val="0068102F"/>
    <w:rsid w:val="00683D2F"/>
    <w:rsid w:val="00686E75"/>
    <w:rsid w:val="0069259F"/>
    <w:rsid w:val="00694977"/>
    <w:rsid w:val="006A12A8"/>
    <w:rsid w:val="006C1373"/>
    <w:rsid w:val="006D369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0D58"/>
    <w:rsid w:val="009D1546"/>
    <w:rsid w:val="00A11D9C"/>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A52C3"/>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3B0FDB"/>
    <w:rPr>
      <w:color w:val="0563C1" w:themeColor="hyperlink"/>
      <w:u w:val="single"/>
    </w:rPr>
  </w:style>
  <w:style w:type="character" w:styleId="UnresolvedMention">
    <w:name w:val="Unresolved Mention"/>
    <w:basedOn w:val="DefaultParagraphFont"/>
    <w:uiPriority w:val="99"/>
    <w:semiHidden/>
    <w:unhideWhenUsed/>
    <w:rsid w:val="003B0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2023-&#1392;&#1377;&#1397;&#1407;&#1377;&#1408;&#1377;&#1408;&#1400;&#1410;&#1385;&#1397;&#1400;&#1410;&#1398;&#1398;&#1381;&#1408;/CRAGIR_IRAZEKMAN%20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42DF-37B9-4887-815A-584B5844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18</cp:revision>
  <cp:lastPrinted>2022-11-21T09:12:00Z</cp:lastPrinted>
  <dcterms:created xsi:type="dcterms:W3CDTF">2022-11-21T09:12:00Z</dcterms:created>
  <dcterms:modified xsi:type="dcterms:W3CDTF">2023-08-18T11:24:00Z</dcterms:modified>
</cp:coreProperties>
</file>