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EADC2" w14:textId="6E651CBD" w:rsidR="00E03B03" w:rsidRDefault="00E03B03" w:rsidP="00E03B03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74</w:t>
      </w:r>
    </w:p>
    <w:p w14:paraId="0F8597C3" w14:textId="77777777" w:rsidR="00611156" w:rsidRDefault="00E03B03" w:rsidP="00E03B03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3B2CB9ED" w14:textId="29E69F9A" w:rsidR="00E03B03" w:rsidRDefault="00E03B03" w:rsidP="00E03B03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DE599C1" w14:textId="77777777" w:rsidR="00E03B03" w:rsidRDefault="00E03B03" w:rsidP="00E03B03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C486718" w14:textId="77777777" w:rsidR="00E03B03" w:rsidRDefault="00E03B03" w:rsidP="00E03B03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19C3E128" w14:textId="4E3136C3" w:rsidR="00362941" w:rsidRPr="002B2087" w:rsidRDefault="00362941" w:rsidP="00BE433B">
      <w:pPr>
        <w:pStyle w:val="NoSpacing"/>
        <w:spacing w:line="276" w:lineRule="auto"/>
        <w:jc w:val="right"/>
        <w:rPr>
          <w:rFonts w:ascii="GHEA Grapalat" w:eastAsia="GHEA Grapalat" w:hAnsi="GHEA Grapalat"/>
          <w:lang w:val="hy-AM"/>
        </w:rPr>
      </w:pPr>
    </w:p>
    <w:p w14:paraId="0AA16F89" w14:textId="77777777" w:rsidR="00362941" w:rsidRPr="002B2087" w:rsidRDefault="00362941" w:rsidP="00BE433B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E40907E" w14:textId="77777777" w:rsidR="00362941" w:rsidRPr="002B2087" w:rsidRDefault="00362941" w:rsidP="00BE433B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2B2087">
        <w:rPr>
          <w:rFonts w:ascii="GHEA Grapalat" w:eastAsia="Sylfaen" w:hAnsi="GHEA Grapalat" w:cs="Sylfaen"/>
          <w:b/>
          <w:lang w:val="hy-AM"/>
        </w:rPr>
        <w:t>ՔԱՂԱՔԱՑԻԱԿԱՆ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ԾԱՌԱՅՈՒԹՅԱՆ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ՊԱՇՏՈՆԻ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ԱՆՁՆԱԳԻՐ</w:t>
      </w:r>
    </w:p>
    <w:p w14:paraId="3DF414AE" w14:textId="77777777" w:rsidR="00362941" w:rsidRPr="002B2087" w:rsidRDefault="00362941" w:rsidP="00BE433B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57CA280F" w14:textId="77777777" w:rsidR="00F96A16" w:rsidRPr="002B2087" w:rsidRDefault="00BE433B" w:rsidP="00BE433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560CD3">
        <w:rPr>
          <w:rFonts w:ascii="GHEA Grapalat" w:eastAsia="Sylfaen" w:hAnsi="GHEA Grapalat" w:cs="Sylfaen"/>
          <w:b/>
          <w:color w:val="000000" w:themeColor="text1"/>
          <w:lang w:val="hy-AM"/>
        </w:rPr>
        <w:t>ԿՈՏԱՅՔԻ</w:t>
      </w: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016FA0EB" w14:textId="77777777" w:rsidR="00362941" w:rsidRPr="002B2087" w:rsidRDefault="00BE433B" w:rsidP="00BE433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327D0634" w14:textId="77777777" w:rsidR="00362941" w:rsidRPr="002B2087" w:rsidRDefault="00362941" w:rsidP="00BE433B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2B2087" w14:paraId="6ADDAC8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63C087" w14:textId="77777777" w:rsidR="00362941" w:rsidRPr="002B2087" w:rsidRDefault="00362941" w:rsidP="00BE433B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>1</w:t>
            </w:r>
            <w:r w:rsidRPr="002B2087">
              <w:rPr>
                <w:rFonts w:ascii="Cambria Math" w:eastAsia="MS Gothic" w:hAnsi="Cambria Math" w:cs="Cambria Math"/>
                <w:b/>
              </w:rPr>
              <w:t>․</w:t>
            </w:r>
            <w:r w:rsidR="00BE433B" w:rsidRPr="002B208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Ընդհանուր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E03B03" w14:paraId="19C0560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0C96A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անվանումը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4BABD9C6" w14:textId="77777777" w:rsidR="00362941" w:rsidRPr="002B2087" w:rsidRDefault="00BE433B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9E3184">
              <w:rPr>
                <w:rFonts w:ascii="GHEA Grapalat" w:eastAsia="Times New Roman" w:hAnsi="GHEA Grapalat" w:cs="Arial"/>
              </w:rPr>
              <w:t>(</w:t>
            </w:r>
            <w:r w:rsidR="009E3184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9E3184">
              <w:rPr>
                <w:rFonts w:ascii="GHEA Grapalat" w:eastAsia="Times New Roman" w:hAnsi="GHEA Grapalat" w:cs="Arial"/>
              </w:rPr>
              <w:t>)</w:t>
            </w:r>
            <w:r w:rsidR="009E3184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560CD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Կոտայքի</w:t>
            </w:r>
            <w:r w:rsidR="001C37B0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2B2087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1C37B0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2B2087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2B2087">
              <w:rPr>
                <w:rFonts w:ascii="GHEA Grapalat" w:eastAsia="Sylfaen" w:hAnsi="GHEA Grapalat" w:cs="Sylfaen"/>
              </w:rPr>
              <w:t>ծածկագիրը</w:t>
            </w:r>
            <w:r w:rsidR="00362941" w:rsidRPr="002B2087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A550A8" w:rsidRPr="002B2087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560CD3">
              <w:rPr>
                <w:rFonts w:ascii="GHEA Grapalat" w:eastAsia="Sylfaen" w:hAnsi="GHEA Grapalat" w:cs="Sylfaen"/>
                <w:lang w:val="hy-AM"/>
              </w:rPr>
              <w:t>է</w:t>
            </w:r>
            <w:r w:rsidR="00A550A8" w:rsidRPr="002B2087">
              <w:rPr>
                <w:rFonts w:ascii="GHEA Grapalat" w:eastAsia="Sylfaen" w:hAnsi="GHEA Grapalat" w:cs="Sylfaen"/>
                <w:lang w:val="hy-AM"/>
              </w:rPr>
              <w:t>-Մ</w:t>
            </w:r>
            <w:r w:rsidR="00F96A16" w:rsidRPr="002B2087">
              <w:rPr>
                <w:rFonts w:ascii="GHEA Grapalat" w:eastAsia="Sylfaen" w:hAnsi="GHEA Grapalat" w:cs="Sylfaen"/>
                <w:lang w:val="hy-AM"/>
              </w:rPr>
              <w:t>4</w:t>
            </w:r>
            <w:r w:rsidR="00560CD3">
              <w:rPr>
                <w:rFonts w:ascii="GHEA Grapalat" w:eastAsia="Sylfaen" w:hAnsi="GHEA Grapalat" w:cs="Sylfaen"/>
                <w:lang w:val="hy-AM"/>
              </w:rPr>
              <w:t>-3</w:t>
            </w:r>
            <w:r w:rsidR="00362941" w:rsidRPr="002B2087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2B2087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1ACE5AD9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97FE91B" w14:textId="77777777" w:rsidR="00362941" w:rsidRPr="002B2087" w:rsidRDefault="00F96A16" w:rsidP="00BE433B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BE433B" w:rsidRPr="002B2087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2B2087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B1EAC71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2B2087">
              <w:rPr>
                <w:rFonts w:ascii="GHEA Grapalat" w:eastAsia="Sylfaen" w:hAnsi="GHEA Grapalat" w:cs="Sylfaen"/>
                <w:b/>
              </w:rPr>
              <w:t>Փոխարինող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կամ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պաշտոնների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2CA39CD" w14:textId="77777777" w:rsidR="00362941" w:rsidRPr="002B2087" w:rsidRDefault="00F96A16" w:rsidP="00BE433B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2B2087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</w:t>
            </w:r>
            <w:r w:rsidR="00BE433B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գլխավոր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D760EE">
              <w:rPr>
                <w:rFonts w:ascii="GHEA Grapalat" w:eastAsia="Times New Roman" w:hAnsi="GHEA Grapalat" w:cs="Arial Armenian"/>
                <w:lang w:val="af-ZA"/>
              </w:rPr>
              <w:t>մասնագետներից մեկը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431843A4" w14:textId="77777777" w:rsidR="00362941" w:rsidRPr="002B2087" w:rsidRDefault="00AF0E44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2B2087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14E7C013" w14:textId="77777777" w:rsidR="00362941" w:rsidRPr="00560CD3" w:rsidRDefault="00FA1A4A" w:rsidP="00BE433B">
            <w:pPr>
              <w:spacing w:after="0"/>
              <w:jc w:val="both"/>
              <w:rPr>
                <w:rFonts w:ascii="GHEA Grapalat" w:eastAsia="Sylfaen" w:hAnsi="GHEA Grapalat" w:cs="Sylfaen"/>
                <w:highlight w:val="yellow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Կոտայքի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Աբովյան, Բարեկամության 2։</w:t>
            </w:r>
          </w:p>
        </w:tc>
      </w:tr>
      <w:tr w:rsidR="00362941" w:rsidRPr="00E03B03" w14:paraId="042AA30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B1C63B" w14:textId="77777777" w:rsidR="00362941" w:rsidRPr="002B2087" w:rsidRDefault="00362941" w:rsidP="00BE433B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2B2087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բնութագիր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90E7DED" w14:textId="77777777" w:rsidR="00362941" w:rsidRPr="002B2087" w:rsidRDefault="00362941" w:rsidP="00BE433B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2B2087">
              <w:rPr>
                <w:rFonts w:ascii="GHEA Grapalat" w:eastAsia="Sylfaen" w:hAnsi="GHEA Grapalat" w:cs="Sylfaen"/>
                <w:b/>
              </w:rPr>
              <w:t>Աշխատանքի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բնույթը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C01EBA8" w14:textId="77777777" w:rsidR="00431EBB" w:rsidRPr="002B2087" w:rsidRDefault="00431EBB" w:rsidP="00431EBB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2B2087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2B2087">
              <w:rPr>
                <w:rFonts w:ascii="GHEA Grapalat" w:eastAsia="GHEA Grapalat" w:hAnsi="GHEA Grapalat" w:cs="Arial"/>
                <w:lang w:val="hy-AM"/>
              </w:rPr>
              <w:t xml:space="preserve"> մասնակցում է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իրականացնող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սուբյեկտների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կանոնակարգող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իրավական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ակտերի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և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պահանջների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lang w:val="hy-AM"/>
              </w:rPr>
              <w:t>․</w:t>
            </w:r>
          </w:p>
          <w:p w14:paraId="30BA4E7E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6621608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բնակավայրերի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BF41E14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շենքերի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F32B1C4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ինքնակամ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նկատմամբ վերահսկողական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6DA9780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73D64"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AF2E788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3A94B0A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0B07136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BF3EF65" w14:textId="77777777" w:rsidR="00431EBB" w:rsidRPr="002B2087" w:rsidRDefault="00431EBB" w:rsidP="00BE433B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3833DA2C" w14:textId="77777777" w:rsidR="00362941" w:rsidRPr="002B2087" w:rsidRDefault="00362941" w:rsidP="00BE433B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384593B7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6040A321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ABF060D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GHEA Grapalat"/>
                <w:lang w:val="hy-AM"/>
              </w:rPr>
              <w:t>ծանոթանալ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af-ZA"/>
              </w:rPr>
              <w:t>տարածքային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կառավարման</w:t>
            </w:r>
            <w:r w:rsidRPr="002B2087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և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տեղական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մարմինների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ծրագրային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lang w:val="af-ZA"/>
              </w:rPr>
              <w:t>ն</w:t>
            </w:r>
            <w:r w:rsidRPr="002B2087">
              <w:rPr>
                <w:rFonts w:ascii="Cambria Math" w:hAnsi="Cambria Math" w:cs="Cambria Math"/>
                <w:lang w:val="af-ZA"/>
              </w:rPr>
              <w:t>․</w:t>
            </w:r>
          </w:p>
          <w:p w14:paraId="7D57EB1F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2B2087">
              <w:rPr>
                <w:rFonts w:ascii="GHEA Grapalat" w:hAnsi="GHEA Grapalat"/>
                <w:lang w:val="af-ZA"/>
              </w:rPr>
              <w:t>.</w:t>
            </w:r>
          </w:p>
          <w:p w14:paraId="30E412A0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eastAsia="Calibri" w:hAnsi="GHEA Grapalat"/>
                <w:lang w:val="hy-AM"/>
              </w:rPr>
              <w:t>մասնակցել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ոլորտի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համար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2B2087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2B2087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38AB6276" w14:textId="77777777" w:rsidR="00431EBB" w:rsidRPr="002B2087" w:rsidRDefault="00431EBB" w:rsidP="00BE433B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21ED16A5" w14:textId="77777777" w:rsidR="00362941" w:rsidRPr="002B2087" w:rsidRDefault="00362941" w:rsidP="00BE433B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2B2087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1F8A8040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F66D598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71CE07D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9DD050F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F96A16" w:rsidRPr="002B2087">
              <w:rPr>
                <w:rFonts w:ascii="GHEA Grapalat" w:eastAsia="Calibri" w:hAnsi="GHEA Grapalat"/>
                <w:lang w:val="hy-AM"/>
              </w:rPr>
              <w:t>Բաժին</w:t>
            </w:r>
            <w:r w:rsidRPr="002B2087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CA3648" w:rsidRPr="002B2087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D1609A">
              <w:rPr>
                <w:rFonts w:ascii="GHEA Grapalat" w:eastAsia="Calibri" w:hAnsi="GHEA Grapalat"/>
                <w:lang w:val="hy-AM"/>
              </w:rPr>
              <w:t>նյութեր</w:t>
            </w:r>
            <w:r w:rsidRPr="002B2087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6F17EEA2" w14:textId="77777777" w:rsidR="00362941" w:rsidRPr="002B2087" w:rsidRDefault="00431EBB" w:rsidP="002B2087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 xml:space="preserve">համար իրավասու մարմիններ հաղորդումներ ներկայացնելու </w:t>
            </w:r>
            <w:r w:rsidR="002B2087" w:rsidRPr="002B2087">
              <w:rPr>
                <w:rFonts w:ascii="GHEA Grapalat" w:hAnsi="GHEA Grapalat" w:cs="Arial Armenian"/>
                <w:lang w:val="hy-AM"/>
              </w:rPr>
              <w:t>համար հավաքագրել անհրաժեշտ տեղեկատվություն։</w:t>
            </w:r>
          </w:p>
        </w:tc>
      </w:tr>
      <w:tr w:rsidR="00362941" w:rsidRPr="002B2087" w14:paraId="70D5B7B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BE20A2" w14:textId="77777777" w:rsidR="00D640A7" w:rsidRPr="002B2087" w:rsidRDefault="00D640A7" w:rsidP="00D640A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2B2087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2B208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02F6CACF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50CF26AA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lastRenderedPageBreak/>
              <w:t>Բարձրագույն կրթություն։</w:t>
            </w:r>
          </w:p>
          <w:p w14:paraId="360B1BD5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63377D37" w14:textId="77777777" w:rsidR="00D640A7" w:rsidRPr="002B2087" w:rsidRDefault="00D640A7" w:rsidP="00D640A7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2B2087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62CB81B8" w14:textId="77777777" w:rsidR="00D640A7" w:rsidRPr="002B2087" w:rsidRDefault="00D640A7" w:rsidP="00D640A7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343C4869" w14:textId="77777777" w:rsidR="00D640A7" w:rsidRPr="002B2087" w:rsidRDefault="00D640A7" w:rsidP="00D640A7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ստուգումների կազմակերպման և անցկացման բնագավառում մեկ տարվա աշխատանքային ստաժ։</w:t>
            </w:r>
          </w:p>
          <w:p w14:paraId="07B2B273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6D749222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2C171093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0BE39260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34731E7B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3F65119A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23610E46" w14:textId="77777777" w:rsidR="00D640A7" w:rsidRPr="002B2087" w:rsidRDefault="00D640A7" w:rsidP="00D640A7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5D6D584A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2B2087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կոմպետենցի</w:t>
            </w:r>
            <w:r w:rsidR="00F96A16" w:rsidRPr="002B2087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2B2087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46E0E5F3" w14:textId="77777777" w:rsidR="00D640A7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2B2087">
              <w:rPr>
                <w:rFonts w:ascii="GHEA Grapalat" w:hAnsi="GHEA Grapalat"/>
              </w:rPr>
              <w:t>Կոնֆլիկտների</w:t>
            </w:r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r w:rsidRPr="002B2087">
              <w:rPr>
                <w:rFonts w:ascii="GHEA Grapalat" w:hAnsi="GHEA Grapalat"/>
              </w:rPr>
              <w:t>կառավարում</w:t>
            </w:r>
          </w:p>
          <w:p w14:paraId="3CE277AA" w14:textId="77777777" w:rsidR="00D640A7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2B2087">
              <w:rPr>
                <w:rFonts w:ascii="GHEA Grapalat" w:hAnsi="GHEA Grapalat"/>
              </w:rPr>
              <w:t>Ժամանակի</w:t>
            </w:r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r w:rsidRPr="002B2087">
              <w:rPr>
                <w:rFonts w:ascii="GHEA Grapalat" w:hAnsi="GHEA Grapalat"/>
              </w:rPr>
              <w:t>կառավարում</w:t>
            </w:r>
          </w:p>
          <w:p w14:paraId="57158D2C" w14:textId="77777777" w:rsidR="00362941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2B2087">
              <w:rPr>
                <w:rFonts w:ascii="GHEA Grapalat" w:hAnsi="GHEA Grapalat"/>
              </w:rPr>
              <w:t>Փաստաթղթերի</w:t>
            </w:r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r w:rsidRPr="002B2087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E03B03" w14:paraId="3E55D00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F59C14" w14:textId="77777777" w:rsidR="008D1DDA" w:rsidRPr="002B2087" w:rsidRDefault="008D1DDA" w:rsidP="008D1DDA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2B2087">
              <w:rPr>
                <w:rFonts w:ascii="Cambria Math" w:eastAsia="MS Mincho" w:hAnsi="Cambria Math" w:cs="Cambria Math"/>
                <w:b/>
              </w:rPr>
              <w:t>․</w:t>
            </w:r>
            <w:r w:rsidRPr="002B208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շրջանակ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67198E2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2B2087">
              <w:rPr>
                <w:rFonts w:ascii="GHEA Grapalat" w:eastAsia="Sylfaen" w:hAnsi="GHEA Grapalat" w:cs="Sylfaen"/>
                <w:b/>
              </w:rPr>
              <w:t>Աշխատանքի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ղեկավարման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5F030C56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12FD3136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1655A2A9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6E4DF027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F03024D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2B2087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717C20CE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42038110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1B7B10F7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5B469883" w14:textId="77777777" w:rsidR="00362941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7D1B633A" w14:textId="77777777" w:rsidR="00362941" w:rsidRPr="002B2087" w:rsidRDefault="00362941" w:rsidP="00BE433B">
      <w:pPr>
        <w:spacing w:after="0"/>
        <w:rPr>
          <w:rFonts w:ascii="GHEA Grapalat" w:hAnsi="GHEA Grapalat"/>
          <w:lang w:val="hy-AM"/>
        </w:rPr>
      </w:pPr>
    </w:p>
    <w:p w14:paraId="1EBAA67A" w14:textId="77777777" w:rsidR="00362941" w:rsidRPr="002B2087" w:rsidRDefault="00362941" w:rsidP="00BE433B">
      <w:pPr>
        <w:spacing w:after="0"/>
        <w:rPr>
          <w:rFonts w:ascii="GHEA Grapalat" w:hAnsi="GHEA Grapalat"/>
          <w:lang w:val="hy-AM"/>
        </w:rPr>
      </w:pPr>
    </w:p>
    <w:p w14:paraId="79915A47" w14:textId="77777777" w:rsidR="0002025E" w:rsidRPr="002B2087" w:rsidRDefault="0002025E" w:rsidP="00BE433B">
      <w:pPr>
        <w:spacing w:after="0"/>
        <w:rPr>
          <w:rFonts w:ascii="GHEA Grapalat" w:hAnsi="GHEA Grapalat"/>
          <w:lang w:val="hy-AM"/>
        </w:rPr>
      </w:pPr>
    </w:p>
    <w:sectPr w:rsidR="0002025E" w:rsidRPr="002B2087" w:rsidSect="00CA3648">
      <w:pgSz w:w="12240" w:h="15840"/>
      <w:pgMar w:top="851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73D64"/>
    <w:rsid w:val="001C37B0"/>
    <w:rsid w:val="002B2087"/>
    <w:rsid w:val="003048FC"/>
    <w:rsid w:val="00362941"/>
    <w:rsid w:val="00431EBB"/>
    <w:rsid w:val="004D3567"/>
    <w:rsid w:val="00560CD3"/>
    <w:rsid w:val="005C18EF"/>
    <w:rsid w:val="00611156"/>
    <w:rsid w:val="006C4161"/>
    <w:rsid w:val="00894D11"/>
    <w:rsid w:val="008D1DDA"/>
    <w:rsid w:val="008E479D"/>
    <w:rsid w:val="00907E9F"/>
    <w:rsid w:val="00983C36"/>
    <w:rsid w:val="009B079B"/>
    <w:rsid w:val="009E3184"/>
    <w:rsid w:val="00A550A8"/>
    <w:rsid w:val="00AF0E44"/>
    <w:rsid w:val="00B35C35"/>
    <w:rsid w:val="00BE0A15"/>
    <w:rsid w:val="00BE433B"/>
    <w:rsid w:val="00C5572A"/>
    <w:rsid w:val="00C55A38"/>
    <w:rsid w:val="00CA3648"/>
    <w:rsid w:val="00D1609A"/>
    <w:rsid w:val="00D640A7"/>
    <w:rsid w:val="00D760EE"/>
    <w:rsid w:val="00D87970"/>
    <w:rsid w:val="00E03B03"/>
    <w:rsid w:val="00E2277D"/>
    <w:rsid w:val="00E93004"/>
    <w:rsid w:val="00F96A16"/>
    <w:rsid w:val="00F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1A24"/>
  <w15:docId w15:val="{C1C3AE0F-D192-4CFD-82B1-D943461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C37B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34</cp:revision>
  <dcterms:created xsi:type="dcterms:W3CDTF">2019-07-19T06:39:00Z</dcterms:created>
  <dcterms:modified xsi:type="dcterms:W3CDTF">2021-02-13T19:11:00Z</dcterms:modified>
</cp:coreProperties>
</file>